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50" w:rsidRDefault="003E430E">
      <w:pPr>
        <w:spacing w:after="0" w:line="240" w:lineRule="auto"/>
        <w:rPr>
          <w:rFonts w:ascii="Arial" w:hAnsi="Arial"/>
          <w:sz w:val="28"/>
          <w:szCs w:val="20"/>
          <w:lang w:eastAsia="ru-RU"/>
        </w:rPr>
      </w:pPr>
      <w:r>
        <w:rPr>
          <w:noProof/>
          <w:lang w:eastAsia="ru-RU"/>
        </w:rPr>
        <mc:AlternateContent>
          <mc:Choice Requires="wps">
            <w:drawing>
              <wp:anchor distT="0" distB="0" distL="114300" distR="114300" simplePos="0" relativeHeight="2" behindDoc="0" locked="0" layoutInCell="1" allowOverlap="1">
                <wp:simplePos x="0" y="0"/>
                <wp:positionH relativeFrom="margin">
                  <wp:align>right</wp:align>
                </wp:positionH>
                <wp:positionV relativeFrom="paragraph">
                  <wp:posOffset>71120</wp:posOffset>
                </wp:positionV>
                <wp:extent cx="2958465" cy="1872615"/>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2958465" cy="1872615"/>
                        </a:xfrm>
                        <a:prstGeom prst="rect">
                          <a:avLst/>
                        </a:prstGeom>
                      </wps:spPr>
                      <wps:txbx>
                        <w:txbxContent>
                          <w:tbl>
                            <w:tblPr>
                              <w:tblW w:w="4659" w:type="dxa"/>
                              <w:jc w:val="right"/>
                              <w:tblCellMar>
                                <w:left w:w="71" w:type="dxa"/>
                                <w:right w:w="71" w:type="dxa"/>
                              </w:tblCellMar>
                              <w:tblLook w:val="00A0" w:firstRow="1" w:lastRow="0" w:firstColumn="1" w:lastColumn="0" w:noHBand="0" w:noVBand="0"/>
                            </w:tblPr>
                            <w:tblGrid>
                              <w:gridCol w:w="4659"/>
                            </w:tblGrid>
                            <w:tr w:rsidR="00882B50">
                              <w:trPr>
                                <w:trHeight w:val="327"/>
                                <w:jc w:val="right"/>
                              </w:trPr>
                              <w:tc>
                                <w:tcPr>
                                  <w:tcW w:w="4659" w:type="dxa"/>
                                  <w:shd w:val="clear" w:color="auto" w:fill="auto"/>
                                  <w:vAlign w:val="center"/>
                                </w:tcPr>
                                <w:p w:rsidR="00882B50" w:rsidRDefault="003E430E">
                                  <w:pPr>
                                    <w:spacing w:after="0" w:line="240" w:lineRule="auto"/>
                                    <w:jc w:val="center"/>
                                  </w:pPr>
                                  <w:r>
                                    <w:rPr>
                                      <w:rFonts w:ascii="Times New Roman" w:hAnsi="Times New Roman"/>
                                      <w:b/>
                                      <w:sz w:val="26"/>
                                      <w:szCs w:val="26"/>
                                      <w:lang w:eastAsia="ru-RU"/>
                                    </w:rPr>
                                    <w:t xml:space="preserve"> Председателю </w:t>
                                  </w:r>
                                </w:p>
                                <w:p w:rsidR="00882B50" w:rsidRDefault="003E430E">
                                  <w:pPr>
                                    <w:spacing w:after="0" w:line="240" w:lineRule="auto"/>
                                    <w:jc w:val="center"/>
                                  </w:pPr>
                                  <w:r>
                                    <w:rPr>
                                      <w:rFonts w:ascii="Times New Roman" w:hAnsi="Times New Roman"/>
                                      <w:b/>
                                      <w:sz w:val="26"/>
                                      <w:szCs w:val="26"/>
                                      <w:lang w:eastAsia="ru-RU"/>
                                    </w:rPr>
                                    <w:t xml:space="preserve">Законодательного Собрания </w:t>
                                  </w:r>
                                </w:p>
                                <w:p w:rsidR="00882B50" w:rsidRDefault="003E430E">
                                  <w:pPr>
                                    <w:spacing w:after="0" w:line="240" w:lineRule="auto"/>
                                    <w:jc w:val="center"/>
                                  </w:pPr>
                                  <w:r>
                                    <w:rPr>
                                      <w:rFonts w:ascii="Times New Roman" w:hAnsi="Times New Roman"/>
                                      <w:b/>
                                      <w:sz w:val="26"/>
                                      <w:szCs w:val="26"/>
                                      <w:lang w:eastAsia="ru-RU"/>
                                    </w:rPr>
                                    <w:t>Калужской области</w:t>
                                  </w:r>
                                </w:p>
                                <w:p w:rsidR="00882B50" w:rsidRDefault="00882B50">
                                  <w:pPr>
                                    <w:spacing w:after="0" w:line="240" w:lineRule="auto"/>
                                    <w:jc w:val="center"/>
                                    <w:rPr>
                                      <w:rFonts w:ascii="Times New Roman" w:hAnsi="Times New Roman"/>
                                      <w:b/>
                                      <w:sz w:val="26"/>
                                      <w:szCs w:val="26"/>
                                      <w:lang w:eastAsia="ru-RU"/>
                                    </w:rPr>
                                  </w:pPr>
                                </w:p>
                                <w:p w:rsidR="00882B50" w:rsidRDefault="00882B50">
                                  <w:pPr>
                                    <w:spacing w:after="0" w:line="240" w:lineRule="auto"/>
                                    <w:jc w:val="center"/>
                                    <w:rPr>
                                      <w:rFonts w:ascii="Times New Roman" w:hAnsi="Times New Roman"/>
                                      <w:b/>
                                      <w:sz w:val="26"/>
                                      <w:szCs w:val="26"/>
                                      <w:lang w:eastAsia="ru-RU"/>
                                    </w:rPr>
                                  </w:pPr>
                                  <w:bookmarkStart w:id="0" w:name="__UnoMark__644_217283538"/>
                                  <w:bookmarkEnd w:id="0"/>
                                </w:p>
                              </w:tc>
                            </w:tr>
                            <w:tr w:rsidR="00882B50">
                              <w:trPr>
                                <w:trHeight w:val="327"/>
                                <w:jc w:val="right"/>
                              </w:trPr>
                              <w:tc>
                                <w:tcPr>
                                  <w:tcW w:w="4659" w:type="dxa"/>
                                  <w:shd w:val="clear" w:color="auto" w:fill="auto"/>
                                </w:tcPr>
                                <w:p w:rsidR="00882B50" w:rsidRDefault="003E430E">
                                  <w:pPr>
                                    <w:spacing w:after="0" w:line="240" w:lineRule="auto"/>
                                    <w:jc w:val="center"/>
                                  </w:pPr>
                                  <w:bookmarkStart w:id="1" w:name="__UnoMark__645_217283538"/>
                                  <w:bookmarkEnd w:id="1"/>
                                  <w:r>
                                    <w:rPr>
                                      <w:rFonts w:ascii="Times New Roman" w:hAnsi="Times New Roman"/>
                                      <w:b/>
                                      <w:sz w:val="26"/>
                                      <w:szCs w:val="26"/>
                                      <w:lang w:eastAsia="ru-RU"/>
                                    </w:rPr>
                                    <w:t>В.С. Бабурину</w:t>
                                  </w:r>
                                </w:p>
                                <w:p w:rsidR="00882B50" w:rsidRDefault="00882B50">
                                  <w:pPr>
                                    <w:spacing w:after="0" w:line="240" w:lineRule="auto"/>
                                    <w:jc w:val="center"/>
                                    <w:rPr>
                                      <w:rFonts w:ascii="Times New Roman" w:hAnsi="Times New Roman"/>
                                      <w:b/>
                                      <w:sz w:val="26"/>
                                      <w:szCs w:val="26"/>
                                      <w:lang w:eastAsia="ru-RU"/>
                                    </w:rPr>
                                  </w:pPr>
                                  <w:bookmarkStart w:id="2" w:name="__UnoMark__646_217283538"/>
                                  <w:bookmarkEnd w:id="2"/>
                                </w:p>
                              </w:tc>
                            </w:tr>
                            <w:tr w:rsidR="00882B50">
                              <w:trPr>
                                <w:trHeight w:val="327"/>
                                <w:jc w:val="right"/>
                              </w:trPr>
                              <w:tc>
                                <w:tcPr>
                                  <w:tcW w:w="4659" w:type="dxa"/>
                                  <w:shd w:val="clear" w:color="auto" w:fill="auto"/>
                                </w:tcPr>
                                <w:p w:rsidR="00882B50" w:rsidRDefault="00882B50">
                                  <w:pPr>
                                    <w:spacing w:after="0" w:line="240" w:lineRule="auto"/>
                                    <w:jc w:val="center"/>
                                    <w:rPr>
                                      <w:rFonts w:ascii="Times New Roman" w:hAnsi="Times New Roman"/>
                                      <w:b/>
                                      <w:sz w:val="26"/>
                                      <w:szCs w:val="26"/>
                                      <w:lang w:eastAsia="ru-RU"/>
                                    </w:rPr>
                                  </w:pPr>
                                  <w:bookmarkStart w:id="3" w:name="__UnoMark__648_217283538"/>
                                  <w:bookmarkStart w:id="4" w:name="__UnoMark__647_217283538"/>
                                  <w:bookmarkEnd w:id="3"/>
                                  <w:bookmarkEnd w:id="4"/>
                                </w:p>
                              </w:tc>
                            </w:tr>
                            <w:tr w:rsidR="00882B50">
                              <w:trPr>
                                <w:trHeight w:val="344"/>
                                <w:jc w:val="right"/>
                              </w:trPr>
                              <w:tc>
                                <w:tcPr>
                                  <w:tcW w:w="4659" w:type="dxa"/>
                                  <w:shd w:val="clear" w:color="auto" w:fill="auto"/>
                                  <w:vAlign w:val="center"/>
                                </w:tcPr>
                                <w:p w:rsidR="00882B50" w:rsidRDefault="00882B50">
                                  <w:pPr>
                                    <w:spacing w:after="0" w:line="240" w:lineRule="auto"/>
                                    <w:jc w:val="center"/>
                                    <w:rPr>
                                      <w:rFonts w:ascii="Arial" w:hAnsi="Arial"/>
                                      <w:sz w:val="20"/>
                                      <w:szCs w:val="20"/>
                                      <w:lang w:eastAsia="ru-RU"/>
                                    </w:rPr>
                                  </w:pPr>
                                  <w:bookmarkStart w:id="5" w:name="__UnoMark__649_217283538"/>
                                  <w:bookmarkEnd w:id="5"/>
                                </w:p>
                                <w:p w:rsidR="00882B50" w:rsidRDefault="00882B50">
                                  <w:pPr>
                                    <w:spacing w:after="0" w:line="240" w:lineRule="auto"/>
                                    <w:jc w:val="center"/>
                                    <w:rPr>
                                      <w:rFonts w:ascii="Times New Roman" w:hAnsi="Times New Roman"/>
                                      <w:sz w:val="26"/>
                                      <w:szCs w:val="26"/>
                                      <w:lang w:eastAsia="ru-RU"/>
                                    </w:rPr>
                                  </w:pPr>
                                </w:p>
                              </w:tc>
                            </w:tr>
                          </w:tbl>
                          <w:p w:rsidR="00CA27D3" w:rsidRDefault="00CA27D3"/>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181.75pt;margin-top:5.6pt;width:232.95pt;height:147.4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" filled="f" stroked="f">
                <v:textbox style="mso-fit-shape-to-text:t" inset="0,0,0,0">
                  <w:txbxContent>
                    <w:tbl>
                      <w:tblPr>
                        <w:tblW w:w="4659" w:type="dxa"/>
                        <w:jc w:val="right"/>
                        <w:tblCellMar>
                          <w:left w:w="71" w:type="dxa"/>
                          <w:right w:w="71" w:type="dxa"/>
                        </w:tblCellMar>
                        <w:tblLook w:val="00A0" w:firstRow="1" w:lastRow="0" w:firstColumn="1" w:lastColumn="0" w:noHBand="0" w:noVBand="0"/>
                      </w:tblPr>
                      <w:tblGrid>
                        <w:gridCol w:w="4659"/>
                      </w:tblGrid>
                      <w:tr w:rsidR="00882B50">
                        <w:trPr>
                          <w:trHeight w:val="327"/>
                          <w:jc w:val="right"/>
                        </w:trPr>
                        <w:tc>
                          <w:tcPr>
                            <w:tcW w:w="4659" w:type="dxa"/>
                            <w:shd w:val="clear" w:color="auto" w:fill="auto"/>
                            <w:vAlign w:val="center"/>
                          </w:tcPr>
                          <w:p w:rsidR="00882B50" w:rsidRDefault="003E430E">
                            <w:pPr>
                              <w:spacing w:after="0" w:line="240" w:lineRule="auto"/>
                              <w:jc w:val="center"/>
                            </w:pPr>
                            <w:r>
                              <w:rPr>
                                <w:rFonts w:ascii="Times New Roman" w:hAnsi="Times New Roman"/>
                                <w:b/>
                                <w:sz w:val="26"/>
                                <w:szCs w:val="26"/>
                                <w:lang w:eastAsia="ru-RU"/>
                              </w:rPr>
                              <w:t xml:space="preserve"> Председателю </w:t>
                            </w:r>
                          </w:p>
                          <w:p w:rsidR="00882B50" w:rsidRDefault="003E430E">
                            <w:pPr>
                              <w:spacing w:after="0" w:line="240" w:lineRule="auto"/>
                              <w:jc w:val="center"/>
                            </w:pPr>
                            <w:r>
                              <w:rPr>
                                <w:rFonts w:ascii="Times New Roman" w:hAnsi="Times New Roman"/>
                                <w:b/>
                                <w:sz w:val="26"/>
                                <w:szCs w:val="26"/>
                                <w:lang w:eastAsia="ru-RU"/>
                              </w:rPr>
                              <w:t xml:space="preserve">Законодательного Собрания </w:t>
                            </w:r>
                          </w:p>
                          <w:p w:rsidR="00882B50" w:rsidRDefault="003E430E">
                            <w:pPr>
                              <w:spacing w:after="0" w:line="240" w:lineRule="auto"/>
                              <w:jc w:val="center"/>
                            </w:pPr>
                            <w:r>
                              <w:rPr>
                                <w:rFonts w:ascii="Times New Roman" w:hAnsi="Times New Roman"/>
                                <w:b/>
                                <w:sz w:val="26"/>
                                <w:szCs w:val="26"/>
                                <w:lang w:eastAsia="ru-RU"/>
                              </w:rPr>
                              <w:t>Калужской области</w:t>
                            </w:r>
                          </w:p>
                          <w:p w:rsidR="00882B50" w:rsidRDefault="00882B50">
                            <w:pPr>
                              <w:spacing w:after="0" w:line="240" w:lineRule="auto"/>
                              <w:jc w:val="center"/>
                              <w:rPr>
                                <w:rFonts w:ascii="Times New Roman" w:hAnsi="Times New Roman"/>
                                <w:b/>
                                <w:sz w:val="26"/>
                                <w:szCs w:val="26"/>
                                <w:lang w:eastAsia="ru-RU"/>
                              </w:rPr>
                            </w:pPr>
                          </w:p>
                          <w:p w:rsidR="00882B50" w:rsidRDefault="00882B50">
                            <w:pPr>
                              <w:spacing w:after="0" w:line="240" w:lineRule="auto"/>
                              <w:jc w:val="center"/>
                              <w:rPr>
                                <w:rFonts w:ascii="Times New Roman" w:hAnsi="Times New Roman"/>
                                <w:b/>
                                <w:sz w:val="26"/>
                                <w:szCs w:val="26"/>
                                <w:lang w:eastAsia="ru-RU"/>
                              </w:rPr>
                            </w:pPr>
                            <w:bookmarkStart w:id="6" w:name="__UnoMark__644_217283538"/>
                            <w:bookmarkEnd w:id="6"/>
                          </w:p>
                        </w:tc>
                      </w:tr>
                      <w:tr w:rsidR="00882B50">
                        <w:trPr>
                          <w:trHeight w:val="327"/>
                          <w:jc w:val="right"/>
                        </w:trPr>
                        <w:tc>
                          <w:tcPr>
                            <w:tcW w:w="4659" w:type="dxa"/>
                            <w:shd w:val="clear" w:color="auto" w:fill="auto"/>
                          </w:tcPr>
                          <w:p w:rsidR="00882B50" w:rsidRDefault="003E430E">
                            <w:pPr>
                              <w:spacing w:after="0" w:line="240" w:lineRule="auto"/>
                              <w:jc w:val="center"/>
                            </w:pPr>
                            <w:bookmarkStart w:id="7" w:name="__UnoMark__645_217283538"/>
                            <w:bookmarkEnd w:id="7"/>
                            <w:r>
                              <w:rPr>
                                <w:rFonts w:ascii="Times New Roman" w:hAnsi="Times New Roman"/>
                                <w:b/>
                                <w:sz w:val="26"/>
                                <w:szCs w:val="26"/>
                                <w:lang w:eastAsia="ru-RU"/>
                              </w:rPr>
                              <w:t>В.С. Бабурину</w:t>
                            </w:r>
                          </w:p>
                          <w:p w:rsidR="00882B50" w:rsidRDefault="00882B50">
                            <w:pPr>
                              <w:spacing w:after="0" w:line="240" w:lineRule="auto"/>
                              <w:jc w:val="center"/>
                              <w:rPr>
                                <w:rFonts w:ascii="Times New Roman" w:hAnsi="Times New Roman"/>
                                <w:b/>
                                <w:sz w:val="26"/>
                                <w:szCs w:val="26"/>
                                <w:lang w:eastAsia="ru-RU"/>
                              </w:rPr>
                            </w:pPr>
                            <w:bookmarkStart w:id="8" w:name="__UnoMark__646_217283538"/>
                            <w:bookmarkEnd w:id="8"/>
                          </w:p>
                        </w:tc>
                      </w:tr>
                      <w:tr w:rsidR="00882B50">
                        <w:trPr>
                          <w:trHeight w:val="327"/>
                          <w:jc w:val="right"/>
                        </w:trPr>
                        <w:tc>
                          <w:tcPr>
                            <w:tcW w:w="4659" w:type="dxa"/>
                            <w:shd w:val="clear" w:color="auto" w:fill="auto"/>
                          </w:tcPr>
                          <w:p w:rsidR="00882B50" w:rsidRDefault="00882B50">
                            <w:pPr>
                              <w:spacing w:after="0" w:line="240" w:lineRule="auto"/>
                              <w:jc w:val="center"/>
                              <w:rPr>
                                <w:rFonts w:ascii="Times New Roman" w:hAnsi="Times New Roman"/>
                                <w:b/>
                                <w:sz w:val="26"/>
                                <w:szCs w:val="26"/>
                                <w:lang w:eastAsia="ru-RU"/>
                              </w:rPr>
                            </w:pPr>
                            <w:bookmarkStart w:id="9" w:name="__UnoMark__648_217283538"/>
                            <w:bookmarkStart w:id="10" w:name="__UnoMark__647_217283538"/>
                            <w:bookmarkEnd w:id="9"/>
                            <w:bookmarkEnd w:id="10"/>
                          </w:p>
                        </w:tc>
                      </w:tr>
                      <w:tr w:rsidR="00882B50">
                        <w:trPr>
                          <w:trHeight w:val="344"/>
                          <w:jc w:val="right"/>
                        </w:trPr>
                        <w:tc>
                          <w:tcPr>
                            <w:tcW w:w="4659" w:type="dxa"/>
                            <w:shd w:val="clear" w:color="auto" w:fill="auto"/>
                            <w:vAlign w:val="center"/>
                          </w:tcPr>
                          <w:p w:rsidR="00882B50" w:rsidRDefault="00882B50">
                            <w:pPr>
                              <w:spacing w:after="0" w:line="240" w:lineRule="auto"/>
                              <w:jc w:val="center"/>
                              <w:rPr>
                                <w:rFonts w:ascii="Arial" w:hAnsi="Arial"/>
                                <w:sz w:val="20"/>
                                <w:szCs w:val="20"/>
                                <w:lang w:eastAsia="ru-RU"/>
                              </w:rPr>
                            </w:pPr>
                            <w:bookmarkStart w:id="11" w:name="__UnoMark__649_217283538"/>
                            <w:bookmarkEnd w:id="11"/>
                          </w:p>
                          <w:p w:rsidR="00882B50" w:rsidRDefault="00882B50">
                            <w:pPr>
                              <w:spacing w:after="0" w:line="240" w:lineRule="auto"/>
                              <w:jc w:val="center"/>
                              <w:rPr>
                                <w:rFonts w:ascii="Times New Roman" w:hAnsi="Times New Roman"/>
                                <w:sz w:val="26"/>
                                <w:szCs w:val="26"/>
                                <w:lang w:eastAsia="ru-RU"/>
                              </w:rPr>
                            </w:pPr>
                          </w:p>
                        </w:tc>
                      </w:tr>
                    </w:tbl>
                    <w:p w:rsidR="00CA27D3" w:rsidRDefault="00CA27D3"/>
                  </w:txbxContent>
                </v:textbox>
                <w10:wrap type="square" anchorx="margin"/>
              </v:shape>
            </w:pict>
          </mc:Fallback>
        </mc:AlternateContent>
      </w:r>
    </w:p>
    <w:p w:rsidR="00882B50" w:rsidRDefault="00882B50">
      <w:pPr>
        <w:spacing w:after="0" w:line="240" w:lineRule="auto"/>
        <w:ind w:firstLine="720"/>
        <w:jc w:val="center"/>
        <w:rPr>
          <w:rFonts w:ascii="Times New Roman" w:hAnsi="Times New Roman"/>
          <w:b/>
          <w:bCs/>
          <w:sz w:val="26"/>
          <w:szCs w:val="20"/>
          <w:lang w:eastAsia="ru-RU"/>
        </w:rPr>
      </w:pPr>
    </w:p>
    <w:p w:rsidR="00882B50" w:rsidRDefault="00882B50">
      <w:pPr>
        <w:spacing w:after="0" w:line="240" w:lineRule="auto"/>
        <w:ind w:firstLine="720"/>
        <w:jc w:val="center"/>
        <w:rPr>
          <w:rFonts w:ascii="Times New Roman" w:hAnsi="Times New Roman"/>
          <w:b/>
          <w:bCs/>
          <w:sz w:val="26"/>
          <w:szCs w:val="20"/>
          <w:lang w:eastAsia="ru-RU"/>
        </w:rPr>
      </w:pPr>
    </w:p>
    <w:p w:rsidR="00882B50" w:rsidRDefault="00882B50">
      <w:pPr>
        <w:spacing w:after="0" w:line="240" w:lineRule="auto"/>
        <w:jc w:val="center"/>
        <w:rPr>
          <w:rFonts w:ascii="Times New Roman" w:hAnsi="Times New Roman"/>
          <w:b/>
          <w:sz w:val="26"/>
          <w:szCs w:val="20"/>
          <w:lang w:eastAsia="ru-RU"/>
        </w:rPr>
      </w:pPr>
    </w:p>
    <w:p w:rsidR="00882B50" w:rsidRDefault="00882B50">
      <w:pPr>
        <w:spacing w:after="0" w:line="240" w:lineRule="auto"/>
        <w:jc w:val="center"/>
        <w:rPr>
          <w:rFonts w:ascii="Times New Roman" w:hAnsi="Times New Roman"/>
          <w:b/>
          <w:sz w:val="26"/>
          <w:szCs w:val="20"/>
          <w:lang w:eastAsia="ru-RU"/>
        </w:rPr>
      </w:pPr>
    </w:p>
    <w:p w:rsidR="00882B50" w:rsidRDefault="00882B50">
      <w:pPr>
        <w:spacing w:after="0" w:line="240" w:lineRule="auto"/>
        <w:jc w:val="center"/>
        <w:rPr>
          <w:rFonts w:ascii="Times New Roman" w:hAnsi="Times New Roman"/>
          <w:b/>
          <w:sz w:val="26"/>
          <w:szCs w:val="20"/>
          <w:lang w:eastAsia="ru-RU"/>
        </w:rPr>
      </w:pPr>
    </w:p>
    <w:p w:rsidR="00882B50" w:rsidRDefault="00882B50">
      <w:pPr>
        <w:spacing w:after="0" w:line="240" w:lineRule="auto"/>
        <w:jc w:val="center"/>
        <w:rPr>
          <w:rFonts w:ascii="Times New Roman" w:hAnsi="Times New Roman"/>
          <w:b/>
          <w:sz w:val="26"/>
          <w:szCs w:val="20"/>
          <w:lang w:eastAsia="ru-RU"/>
        </w:rPr>
      </w:pPr>
    </w:p>
    <w:p w:rsidR="00882B50" w:rsidRDefault="00882B50">
      <w:pPr>
        <w:spacing w:after="0" w:line="240" w:lineRule="auto"/>
        <w:jc w:val="center"/>
        <w:rPr>
          <w:rFonts w:ascii="Times New Roman" w:hAnsi="Times New Roman"/>
          <w:b/>
          <w:sz w:val="26"/>
          <w:szCs w:val="20"/>
          <w:lang w:eastAsia="ru-RU"/>
        </w:rPr>
      </w:pPr>
    </w:p>
    <w:p w:rsidR="00882B50" w:rsidRDefault="00882B50">
      <w:pPr>
        <w:spacing w:after="0" w:line="240" w:lineRule="auto"/>
        <w:jc w:val="center"/>
        <w:rPr>
          <w:rFonts w:ascii="Times New Roman" w:hAnsi="Times New Roman"/>
          <w:b/>
          <w:sz w:val="26"/>
          <w:szCs w:val="20"/>
          <w:lang w:eastAsia="ru-RU"/>
        </w:rPr>
      </w:pPr>
    </w:p>
    <w:p w:rsidR="00882B50" w:rsidRDefault="00882B50">
      <w:pPr>
        <w:spacing w:after="0" w:line="240" w:lineRule="auto"/>
        <w:jc w:val="center"/>
        <w:rPr>
          <w:rFonts w:ascii="Times New Roman" w:hAnsi="Times New Roman"/>
          <w:b/>
          <w:sz w:val="26"/>
          <w:szCs w:val="20"/>
          <w:lang w:eastAsia="ru-RU"/>
        </w:rPr>
      </w:pPr>
    </w:p>
    <w:p w:rsidR="00882B50" w:rsidRDefault="00882B50">
      <w:pPr>
        <w:spacing w:after="0" w:line="240" w:lineRule="auto"/>
        <w:jc w:val="center"/>
        <w:rPr>
          <w:rFonts w:ascii="Times New Roman" w:hAnsi="Times New Roman"/>
          <w:b/>
          <w:sz w:val="26"/>
          <w:szCs w:val="20"/>
          <w:lang w:eastAsia="ru-RU"/>
        </w:rPr>
      </w:pPr>
    </w:p>
    <w:p w:rsidR="00882B50" w:rsidRDefault="00882B50">
      <w:pPr>
        <w:spacing w:after="0" w:line="240" w:lineRule="auto"/>
        <w:jc w:val="center"/>
        <w:rPr>
          <w:rFonts w:ascii="Times New Roman" w:hAnsi="Times New Roman"/>
          <w:b/>
          <w:sz w:val="26"/>
          <w:szCs w:val="20"/>
          <w:lang w:eastAsia="ru-RU"/>
        </w:rPr>
      </w:pPr>
    </w:p>
    <w:p w:rsidR="00882B50" w:rsidRDefault="003E430E">
      <w:pPr>
        <w:spacing w:after="0" w:line="240" w:lineRule="auto"/>
        <w:jc w:val="center"/>
        <w:rPr>
          <w:rFonts w:ascii="Times New Roman" w:hAnsi="Times New Roman"/>
          <w:b/>
          <w:sz w:val="26"/>
          <w:szCs w:val="20"/>
          <w:lang w:eastAsia="ru-RU"/>
        </w:rPr>
      </w:pPr>
      <w:r>
        <w:rPr>
          <w:rFonts w:ascii="Times New Roman" w:hAnsi="Times New Roman"/>
          <w:b/>
          <w:sz w:val="26"/>
          <w:szCs w:val="20"/>
          <w:lang w:eastAsia="ru-RU"/>
        </w:rPr>
        <w:t>Уважаемый Виктор Сергеевич!</w:t>
      </w:r>
    </w:p>
    <w:p w:rsidR="00882B50" w:rsidRDefault="00882B50">
      <w:pPr>
        <w:spacing w:after="0" w:line="240" w:lineRule="auto"/>
        <w:ind w:firstLine="624"/>
        <w:jc w:val="both"/>
        <w:rPr>
          <w:rFonts w:ascii="Times New Roman" w:hAnsi="Times New Roman"/>
          <w:sz w:val="26"/>
          <w:szCs w:val="26"/>
          <w:lang w:eastAsia="ru-RU"/>
        </w:rPr>
      </w:pPr>
    </w:p>
    <w:p w:rsidR="00882B50" w:rsidRDefault="003E430E">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Вношу на рассмотрение в Законодательное</w:t>
      </w:r>
      <w:r>
        <w:rPr>
          <w:rFonts w:ascii="Times New Roman CYR" w:hAnsi="Times New Roman CYR"/>
          <w:sz w:val="26"/>
          <w:szCs w:val="26"/>
          <w:lang w:eastAsia="ru-RU"/>
        </w:rPr>
        <w:t xml:space="preserve"> Собрание Калужской области проект закона Калужской области </w:t>
      </w:r>
      <w:r>
        <w:rPr>
          <w:rFonts w:ascii="Times New Roman" w:hAnsi="Times New Roman"/>
          <w:sz w:val="26"/>
          <w:szCs w:val="26"/>
          <w:lang w:eastAsia="ru-RU"/>
        </w:rPr>
        <w:t xml:space="preserve">«О дополнительных мерах социальной поддержки </w:t>
      </w:r>
      <w:r w:rsidR="0056225F">
        <w:rPr>
          <w:rFonts w:ascii="Times New Roman" w:hAnsi="Times New Roman"/>
          <w:sz w:val="26"/>
          <w:szCs w:val="26"/>
          <w:lang w:eastAsia="ru-RU"/>
        </w:rPr>
        <w:t>медицинских</w:t>
      </w:r>
      <w:r>
        <w:rPr>
          <w:rFonts w:ascii="Times New Roman" w:hAnsi="Times New Roman"/>
          <w:sz w:val="26"/>
          <w:szCs w:val="26"/>
          <w:lang w:eastAsia="ru-RU"/>
        </w:rPr>
        <w:t xml:space="preserve"> работников».</w:t>
      </w:r>
    </w:p>
    <w:p w:rsidR="00882B50" w:rsidRDefault="003E430E">
      <w:pPr>
        <w:spacing w:after="0" w:line="240" w:lineRule="auto"/>
        <w:ind w:firstLine="624"/>
        <w:jc w:val="both"/>
        <w:rPr>
          <w:rFonts w:ascii="Times New Roman CYR" w:hAnsi="Times New Roman CYR"/>
          <w:sz w:val="26"/>
          <w:szCs w:val="26"/>
          <w:lang w:eastAsia="ru-RU"/>
        </w:rPr>
      </w:pPr>
      <w:r>
        <w:rPr>
          <w:rFonts w:ascii="Times New Roman CYR" w:hAnsi="Times New Roman CYR"/>
          <w:sz w:val="26"/>
          <w:szCs w:val="26"/>
          <w:lang w:eastAsia="ru-RU"/>
        </w:rPr>
        <w:t xml:space="preserve">Право представлять данный законопроект на заседании сессии Законодательного Собрания Калужской области предоставляю министру </w:t>
      </w:r>
      <w:r w:rsidR="0056225F">
        <w:rPr>
          <w:rFonts w:ascii="Times New Roman CYR" w:hAnsi="Times New Roman CYR"/>
          <w:sz w:val="26"/>
          <w:szCs w:val="26"/>
          <w:lang w:eastAsia="ru-RU"/>
        </w:rPr>
        <w:t>здравоохранения</w:t>
      </w:r>
      <w:r>
        <w:rPr>
          <w:rFonts w:ascii="Times New Roman CYR" w:hAnsi="Times New Roman CYR"/>
          <w:sz w:val="26"/>
          <w:szCs w:val="26"/>
          <w:lang w:eastAsia="ru-RU"/>
        </w:rPr>
        <w:t xml:space="preserve"> Калужской области </w:t>
      </w:r>
      <w:r w:rsidR="0056225F">
        <w:rPr>
          <w:rFonts w:ascii="Times New Roman CYR" w:hAnsi="Times New Roman CYR"/>
          <w:sz w:val="26"/>
          <w:szCs w:val="26"/>
          <w:lang w:eastAsia="ru-RU"/>
        </w:rPr>
        <w:t>Баранову Константину Николаевичу</w:t>
      </w:r>
      <w:r>
        <w:rPr>
          <w:rFonts w:ascii="Times New Roman CYR" w:hAnsi="Times New Roman CYR"/>
          <w:sz w:val="26"/>
          <w:szCs w:val="26"/>
          <w:lang w:eastAsia="ru-RU"/>
        </w:rPr>
        <w:t>.</w:t>
      </w:r>
    </w:p>
    <w:p w:rsidR="00882B50" w:rsidRDefault="00882B50">
      <w:pPr>
        <w:spacing w:after="0" w:line="360" w:lineRule="auto"/>
        <w:ind w:firstLine="624"/>
        <w:jc w:val="both"/>
        <w:rPr>
          <w:rFonts w:ascii="Times New Roman CYR" w:hAnsi="Times New Roman CYR"/>
          <w:sz w:val="26"/>
          <w:szCs w:val="26"/>
          <w:lang w:eastAsia="ru-RU"/>
        </w:rPr>
      </w:pPr>
    </w:p>
    <w:p w:rsidR="00882B50" w:rsidRDefault="003E430E">
      <w:pPr>
        <w:spacing w:after="0" w:line="360" w:lineRule="auto"/>
        <w:ind w:firstLine="624"/>
        <w:jc w:val="both"/>
        <w:rPr>
          <w:rFonts w:ascii="Times New Roman CYR" w:hAnsi="Times New Roman CYR"/>
          <w:sz w:val="26"/>
          <w:szCs w:val="26"/>
          <w:lang w:eastAsia="ru-RU"/>
        </w:rPr>
      </w:pPr>
      <w:r>
        <w:rPr>
          <w:rFonts w:ascii="Times New Roman CYR" w:hAnsi="Times New Roman CYR"/>
          <w:sz w:val="26"/>
          <w:szCs w:val="26"/>
          <w:lang w:eastAsia="ru-RU"/>
        </w:rPr>
        <w:t xml:space="preserve">Приложение: на </w:t>
      </w:r>
      <w:r w:rsidR="008310C2">
        <w:rPr>
          <w:rFonts w:ascii="Times New Roman CYR" w:hAnsi="Times New Roman CYR"/>
          <w:sz w:val="26"/>
          <w:szCs w:val="26"/>
          <w:lang w:eastAsia="ru-RU"/>
        </w:rPr>
        <w:t>__</w:t>
      </w:r>
      <w:r>
        <w:rPr>
          <w:rFonts w:ascii="Times New Roman CYR" w:hAnsi="Times New Roman CYR"/>
          <w:sz w:val="26"/>
          <w:szCs w:val="26"/>
          <w:lang w:eastAsia="ru-RU"/>
        </w:rPr>
        <w:t xml:space="preserve"> л. в 1 экз.</w:t>
      </w:r>
    </w:p>
    <w:p w:rsidR="00882B50" w:rsidRDefault="00882B50">
      <w:pPr>
        <w:spacing w:after="0" w:line="240" w:lineRule="auto"/>
        <w:jc w:val="both"/>
        <w:rPr>
          <w:rFonts w:ascii="Times New Roman CYR" w:hAnsi="Times New Roman CYR"/>
          <w:sz w:val="26"/>
          <w:szCs w:val="20"/>
          <w:lang w:eastAsia="ru-RU"/>
        </w:rPr>
      </w:pPr>
    </w:p>
    <w:p w:rsidR="00882B50" w:rsidRDefault="003E430E">
      <w:pPr>
        <w:spacing w:after="0" w:line="240" w:lineRule="auto"/>
        <w:jc w:val="both"/>
        <w:rPr>
          <w:rFonts w:ascii="Times New Roman" w:hAnsi="Times New Roman"/>
          <w:sz w:val="26"/>
          <w:szCs w:val="20"/>
          <w:lang w:eastAsia="ru-RU"/>
        </w:rPr>
      </w:pPr>
      <w:r>
        <w:rPr>
          <w:rFonts w:ascii="Times New Roman CYR" w:hAnsi="Times New Roman CYR"/>
          <w:sz w:val="26"/>
          <w:szCs w:val="20"/>
          <w:lang w:eastAsia="ru-RU"/>
        </w:rPr>
        <w:tab/>
        <w:t xml:space="preserve"> </w:t>
      </w:r>
    </w:p>
    <w:p w:rsidR="00882B50" w:rsidRDefault="003E430E">
      <w:pPr>
        <w:keepNext/>
        <w:spacing w:after="0" w:line="240" w:lineRule="auto"/>
        <w:jc w:val="right"/>
        <w:outlineLvl w:val="0"/>
        <w:rPr>
          <w:rFonts w:ascii="Times New Roman" w:hAnsi="Times New Roman"/>
          <w:b/>
          <w:sz w:val="26"/>
          <w:szCs w:val="20"/>
          <w:lang w:eastAsia="ru-RU"/>
        </w:rPr>
      </w:pPr>
      <w:r>
        <w:rPr>
          <w:rFonts w:ascii="Times New Roman" w:hAnsi="Times New Roman"/>
          <w:b/>
          <w:sz w:val="26"/>
          <w:szCs w:val="20"/>
          <w:lang w:eastAsia="ru-RU"/>
        </w:rPr>
        <w:t>А.Д. Артамонов</w:t>
      </w: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882B50" w:rsidRDefault="00882B50">
      <w:pPr>
        <w:spacing w:after="0"/>
        <w:rPr>
          <w:rFonts w:ascii="Times New Roman" w:hAnsi="Times New Roman"/>
          <w:sz w:val="26"/>
          <w:szCs w:val="26"/>
          <w:lang w:eastAsia="ru-RU"/>
        </w:rPr>
      </w:pPr>
    </w:p>
    <w:p w:rsidR="0056225F" w:rsidRDefault="0056225F">
      <w:pPr>
        <w:widowControl w:val="0"/>
        <w:spacing w:after="0" w:line="240" w:lineRule="auto"/>
        <w:jc w:val="right"/>
        <w:rPr>
          <w:rFonts w:ascii="Times New Roman" w:hAnsi="Times New Roman"/>
          <w:bCs/>
          <w:sz w:val="24"/>
          <w:szCs w:val="24"/>
        </w:rPr>
      </w:pPr>
    </w:p>
    <w:p w:rsidR="0056225F" w:rsidRDefault="0056225F">
      <w:pPr>
        <w:widowControl w:val="0"/>
        <w:spacing w:after="0" w:line="240" w:lineRule="auto"/>
        <w:jc w:val="right"/>
        <w:rPr>
          <w:rFonts w:ascii="Times New Roman" w:hAnsi="Times New Roman"/>
          <w:bCs/>
          <w:sz w:val="24"/>
          <w:szCs w:val="24"/>
        </w:rPr>
      </w:pPr>
    </w:p>
    <w:p w:rsidR="004656C6" w:rsidRDefault="004656C6">
      <w:pPr>
        <w:widowControl w:val="0"/>
        <w:spacing w:after="0" w:line="240" w:lineRule="auto"/>
        <w:jc w:val="right"/>
        <w:rPr>
          <w:rFonts w:ascii="Times New Roman" w:hAnsi="Times New Roman"/>
          <w:bCs/>
          <w:sz w:val="24"/>
          <w:szCs w:val="24"/>
        </w:rPr>
      </w:pPr>
    </w:p>
    <w:p w:rsidR="00882B50" w:rsidRDefault="003E430E">
      <w:pPr>
        <w:widowControl w:val="0"/>
        <w:spacing w:after="0" w:line="240" w:lineRule="auto"/>
        <w:jc w:val="right"/>
        <w:rPr>
          <w:rFonts w:ascii="Times New Roman" w:hAnsi="Times New Roman"/>
          <w:bCs/>
          <w:sz w:val="24"/>
          <w:szCs w:val="24"/>
        </w:rPr>
      </w:pPr>
      <w:r>
        <w:rPr>
          <w:rFonts w:ascii="Times New Roman" w:hAnsi="Times New Roman"/>
          <w:bCs/>
          <w:sz w:val="24"/>
          <w:szCs w:val="24"/>
        </w:rPr>
        <w:t>Проект</w:t>
      </w:r>
    </w:p>
    <w:p w:rsidR="00882B50" w:rsidRDefault="00882B50">
      <w:pPr>
        <w:widowControl w:val="0"/>
        <w:spacing w:after="0" w:line="240" w:lineRule="auto"/>
        <w:jc w:val="center"/>
        <w:rPr>
          <w:rFonts w:ascii="Times New Roman" w:hAnsi="Times New Roman"/>
          <w:b/>
          <w:bCs/>
          <w:sz w:val="26"/>
          <w:szCs w:val="26"/>
        </w:rPr>
      </w:pPr>
    </w:p>
    <w:p w:rsidR="00882B50" w:rsidRDefault="003E430E">
      <w:pPr>
        <w:widowControl w:val="0"/>
        <w:spacing w:after="0" w:line="240" w:lineRule="auto"/>
        <w:jc w:val="center"/>
        <w:rPr>
          <w:rFonts w:ascii="Times New Roman" w:hAnsi="Times New Roman"/>
          <w:b/>
          <w:bCs/>
          <w:sz w:val="26"/>
          <w:szCs w:val="26"/>
        </w:rPr>
      </w:pPr>
      <w:r>
        <w:rPr>
          <w:rFonts w:ascii="Times New Roman" w:hAnsi="Times New Roman"/>
          <w:b/>
          <w:bCs/>
          <w:sz w:val="26"/>
          <w:szCs w:val="26"/>
        </w:rPr>
        <w:t>КАЛУЖСКАЯ ОБЛАСТЬ</w:t>
      </w:r>
    </w:p>
    <w:p w:rsidR="00882B50" w:rsidRDefault="00882B50">
      <w:pPr>
        <w:widowControl w:val="0"/>
        <w:spacing w:after="0" w:line="240" w:lineRule="auto"/>
        <w:jc w:val="center"/>
        <w:rPr>
          <w:rFonts w:ascii="Times New Roman" w:hAnsi="Times New Roman"/>
          <w:b/>
          <w:bCs/>
          <w:sz w:val="26"/>
          <w:szCs w:val="26"/>
        </w:rPr>
      </w:pPr>
    </w:p>
    <w:p w:rsidR="00882B50" w:rsidRDefault="003E430E">
      <w:pPr>
        <w:widowControl w:val="0"/>
        <w:spacing w:after="0" w:line="240" w:lineRule="auto"/>
        <w:jc w:val="center"/>
        <w:rPr>
          <w:rFonts w:ascii="Times New Roman" w:hAnsi="Times New Roman"/>
          <w:b/>
          <w:bCs/>
          <w:sz w:val="26"/>
          <w:szCs w:val="26"/>
        </w:rPr>
      </w:pPr>
      <w:r>
        <w:rPr>
          <w:rFonts w:ascii="Times New Roman" w:hAnsi="Times New Roman"/>
          <w:b/>
          <w:bCs/>
          <w:sz w:val="26"/>
          <w:szCs w:val="26"/>
        </w:rPr>
        <w:t>ЗАКОН</w:t>
      </w:r>
    </w:p>
    <w:p w:rsidR="00882B50" w:rsidRDefault="00882B50">
      <w:pPr>
        <w:widowControl w:val="0"/>
        <w:spacing w:after="0" w:line="240" w:lineRule="auto"/>
        <w:jc w:val="center"/>
        <w:rPr>
          <w:rFonts w:ascii="Times New Roman" w:hAnsi="Times New Roman"/>
          <w:b/>
          <w:bCs/>
          <w:sz w:val="26"/>
          <w:szCs w:val="26"/>
        </w:rPr>
      </w:pPr>
    </w:p>
    <w:p w:rsidR="00882B50" w:rsidRDefault="003E430E">
      <w:pPr>
        <w:pStyle w:val="ac"/>
        <w:jc w:val="center"/>
        <w:rPr>
          <w:rFonts w:ascii="Times New Roman" w:hAnsi="Times New Roman"/>
          <w:b/>
          <w:sz w:val="26"/>
          <w:szCs w:val="26"/>
          <w:lang w:eastAsia="ru-RU"/>
        </w:rPr>
      </w:pPr>
      <w:r>
        <w:rPr>
          <w:rFonts w:ascii="Times New Roman" w:hAnsi="Times New Roman"/>
          <w:b/>
          <w:sz w:val="26"/>
          <w:szCs w:val="26"/>
          <w:lang w:eastAsia="ru-RU"/>
        </w:rPr>
        <w:t xml:space="preserve">«О ДОПОЛНИТЕЛЬНЫХ МЕРАХ СОЦИАЛЬНОЙ ПОДДЕРЖКИ </w:t>
      </w:r>
      <w:r w:rsidR="0056225F">
        <w:rPr>
          <w:rFonts w:ascii="Times New Roman" w:hAnsi="Times New Roman"/>
          <w:b/>
          <w:sz w:val="26"/>
          <w:szCs w:val="26"/>
          <w:lang w:eastAsia="ru-RU"/>
        </w:rPr>
        <w:t xml:space="preserve">МЕДИЦИНСКИХ </w:t>
      </w:r>
      <w:r>
        <w:rPr>
          <w:rFonts w:ascii="Times New Roman" w:hAnsi="Times New Roman"/>
          <w:b/>
          <w:sz w:val="26"/>
          <w:szCs w:val="26"/>
          <w:lang w:eastAsia="ru-RU"/>
        </w:rPr>
        <w:t>РАБОТНИКОВ</w:t>
      </w:r>
    </w:p>
    <w:p w:rsidR="00882B50" w:rsidRDefault="00882B50">
      <w:pPr>
        <w:pStyle w:val="ac"/>
        <w:jc w:val="center"/>
        <w:rPr>
          <w:rFonts w:ascii="Times New Roman" w:hAnsi="Times New Roman"/>
          <w:b/>
          <w:bCs/>
          <w:sz w:val="26"/>
          <w:szCs w:val="26"/>
        </w:rPr>
      </w:pPr>
    </w:p>
    <w:p w:rsidR="00882B50" w:rsidRDefault="003E430E">
      <w:pPr>
        <w:pStyle w:val="ConsPlusNormal0"/>
        <w:jc w:val="right"/>
        <w:rPr>
          <w:rFonts w:ascii="Times New Roman" w:hAnsi="Times New Roman" w:cs="Times New Roman"/>
          <w:sz w:val="26"/>
          <w:szCs w:val="26"/>
        </w:rPr>
      </w:pPr>
      <w:r>
        <w:rPr>
          <w:rFonts w:ascii="Times New Roman" w:hAnsi="Times New Roman" w:cs="Times New Roman"/>
          <w:sz w:val="26"/>
          <w:szCs w:val="26"/>
        </w:rPr>
        <w:t>Принят</w:t>
      </w:r>
    </w:p>
    <w:p w:rsidR="00882B50" w:rsidRDefault="003E430E">
      <w:pPr>
        <w:pStyle w:val="ConsPlusNormal0"/>
        <w:jc w:val="right"/>
        <w:rPr>
          <w:rFonts w:ascii="Times New Roman" w:hAnsi="Times New Roman" w:cs="Times New Roman"/>
          <w:sz w:val="26"/>
          <w:szCs w:val="26"/>
        </w:rPr>
      </w:pPr>
      <w:r>
        <w:rPr>
          <w:rFonts w:ascii="Times New Roman" w:hAnsi="Times New Roman" w:cs="Times New Roman"/>
          <w:sz w:val="26"/>
          <w:szCs w:val="26"/>
        </w:rPr>
        <w:t>постановлением</w:t>
      </w:r>
    </w:p>
    <w:p w:rsidR="00882B50" w:rsidRDefault="003E430E">
      <w:pPr>
        <w:pStyle w:val="ConsPlusNormal0"/>
        <w:jc w:val="right"/>
        <w:rPr>
          <w:rFonts w:ascii="Times New Roman" w:hAnsi="Times New Roman" w:cs="Times New Roman"/>
          <w:sz w:val="26"/>
          <w:szCs w:val="26"/>
        </w:rPr>
      </w:pPr>
      <w:r>
        <w:rPr>
          <w:rFonts w:ascii="Times New Roman" w:hAnsi="Times New Roman" w:cs="Times New Roman"/>
          <w:sz w:val="26"/>
          <w:szCs w:val="26"/>
        </w:rPr>
        <w:t>Законодательного Собрания Калужской области</w:t>
      </w:r>
    </w:p>
    <w:p w:rsidR="00882B50" w:rsidRDefault="003E430E">
      <w:pPr>
        <w:pStyle w:val="ConsPlusNormal0"/>
        <w:jc w:val="right"/>
        <w:rPr>
          <w:rFonts w:ascii="Times New Roman" w:hAnsi="Times New Roman" w:cs="Times New Roman"/>
          <w:sz w:val="26"/>
          <w:szCs w:val="26"/>
        </w:rPr>
      </w:pPr>
      <w:r>
        <w:rPr>
          <w:rFonts w:ascii="Times New Roman" w:hAnsi="Times New Roman" w:cs="Times New Roman"/>
          <w:sz w:val="26"/>
          <w:szCs w:val="26"/>
        </w:rPr>
        <w:t>от _____________  № _______</w:t>
      </w:r>
    </w:p>
    <w:p w:rsidR="00882B50" w:rsidRDefault="003E430E">
      <w:pPr>
        <w:widowControl w:val="0"/>
        <w:tabs>
          <w:tab w:val="left" w:pos="567"/>
        </w:tabs>
        <w:spacing w:after="0" w:line="240" w:lineRule="auto"/>
        <w:jc w:val="both"/>
        <w:rPr>
          <w:rFonts w:ascii="Times New Roman" w:hAnsi="Times New Roman"/>
          <w:b/>
          <w:sz w:val="26"/>
          <w:szCs w:val="26"/>
        </w:rPr>
      </w:pPr>
      <w:r>
        <w:rPr>
          <w:rFonts w:ascii="Times New Roman" w:hAnsi="Times New Roman"/>
          <w:b/>
          <w:sz w:val="26"/>
          <w:szCs w:val="26"/>
        </w:rPr>
        <w:tab/>
      </w:r>
    </w:p>
    <w:p w:rsidR="00882B50" w:rsidRDefault="003E430E">
      <w:pPr>
        <w:widowControl w:val="0"/>
        <w:tabs>
          <w:tab w:val="left" w:pos="567"/>
        </w:tabs>
        <w:spacing w:after="0" w:line="240" w:lineRule="auto"/>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Статья 1</w:t>
      </w:r>
    </w:p>
    <w:p w:rsidR="00882B50" w:rsidRDefault="00882B50">
      <w:pPr>
        <w:widowControl w:val="0"/>
        <w:spacing w:after="0" w:line="240" w:lineRule="auto"/>
        <w:jc w:val="both"/>
        <w:rPr>
          <w:rFonts w:ascii="Times New Roman" w:hAnsi="Times New Roman"/>
          <w:b/>
          <w:sz w:val="26"/>
          <w:szCs w:val="26"/>
        </w:rPr>
      </w:pPr>
    </w:p>
    <w:p w:rsidR="00882B50" w:rsidRPr="00D20397" w:rsidRDefault="003E430E" w:rsidP="00D2039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rPr>
        <w:tab/>
      </w:r>
      <w:proofErr w:type="gramStart"/>
      <w:r>
        <w:rPr>
          <w:rFonts w:ascii="Times New Roman" w:hAnsi="Times New Roman"/>
          <w:sz w:val="26"/>
          <w:szCs w:val="26"/>
        </w:rPr>
        <w:t xml:space="preserve">Настоящий Закон </w:t>
      </w:r>
      <w:r w:rsidR="00684023">
        <w:rPr>
          <w:rFonts w:ascii="Times New Roman" w:hAnsi="Times New Roman"/>
          <w:sz w:val="26"/>
          <w:szCs w:val="26"/>
        </w:rPr>
        <w:t xml:space="preserve">принят </w:t>
      </w:r>
      <w:r>
        <w:rPr>
          <w:rFonts w:ascii="Times New Roman" w:hAnsi="Times New Roman"/>
          <w:sz w:val="26"/>
          <w:szCs w:val="26"/>
        </w:rPr>
        <w:t xml:space="preserve">в целях совершенствования на территории Калужской области кадровой политики в сфере </w:t>
      </w:r>
      <w:r w:rsidR="0056225F">
        <w:rPr>
          <w:rFonts w:ascii="Times New Roman" w:hAnsi="Times New Roman"/>
          <w:sz w:val="26"/>
          <w:szCs w:val="26"/>
        </w:rPr>
        <w:t>здравоохранения</w:t>
      </w:r>
      <w:r>
        <w:rPr>
          <w:rFonts w:ascii="Times New Roman" w:hAnsi="Times New Roman"/>
          <w:sz w:val="26"/>
          <w:szCs w:val="26"/>
        </w:rPr>
        <w:t xml:space="preserve"> </w:t>
      </w:r>
      <w:r w:rsidR="00684023">
        <w:rPr>
          <w:rFonts w:ascii="Times New Roman" w:hAnsi="Times New Roman"/>
          <w:sz w:val="26"/>
          <w:szCs w:val="26"/>
        </w:rPr>
        <w:t xml:space="preserve">и </w:t>
      </w:r>
      <w:r>
        <w:rPr>
          <w:rFonts w:ascii="Times New Roman" w:hAnsi="Times New Roman"/>
          <w:sz w:val="26"/>
          <w:szCs w:val="26"/>
        </w:rPr>
        <w:t>устанавливает меры социальной поддержки отдельной категории граждан Российской Федерации, заключивших по должности, отнесенной к категории «</w:t>
      </w:r>
      <w:r w:rsidR="0056225F">
        <w:rPr>
          <w:rFonts w:ascii="Times New Roman" w:hAnsi="Times New Roman"/>
          <w:sz w:val="26"/>
          <w:szCs w:val="26"/>
        </w:rPr>
        <w:t xml:space="preserve">медицинские </w:t>
      </w:r>
      <w:r>
        <w:rPr>
          <w:rFonts w:ascii="Times New Roman" w:hAnsi="Times New Roman"/>
          <w:sz w:val="26"/>
          <w:szCs w:val="26"/>
        </w:rPr>
        <w:t xml:space="preserve">работники», трудовой договор по основному месту работы с государственными </w:t>
      </w:r>
      <w:r w:rsidR="0056225F">
        <w:rPr>
          <w:rFonts w:ascii="Times New Roman" w:hAnsi="Times New Roman"/>
          <w:sz w:val="26"/>
          <w:szCs w:val="26"/>
        </w:rPr>
        <w:t>учреждениями здравоохранения</w:t>
      </w:r>
      <w:r>
        <w:rPr>
          <w:rFonts w:ascii="Times New Roman" w:hAnsi="Times New Roman"/>
          <w:sz w:val="26"/>
          <w:szCs w:val="26"/>
        </w:rPr>
        <w:t>,</w:t>
      </w:r>
      <w:r w:rsidR="0056225F">
        <w:rPr>
          <w:rFonts w:ascii="Times New Roman" w:hAnsi="Times New Roman"/>
          <w:sz w:val="26"/>
          <w:szCs w:val="26"/>
        </w:rPr>
        <w:t xml:space="preserve"> подведомственных министерству здравоохранения Калужской области</w:t>
      </w:r>
      <w:r>
        <w:rPr>
          <w:rFonts w:ascii="Times New Roman" w:hAnsi="Times New Roman"/>
          <w:sz w:val="26"/>
          <w:szCs w:val="26"/>
        </w:rPr>
        <w:t xml:space="preserve">, в виде социальной выплаты для уплаты </w:t>
      </w:r>
      <w:r w:rsidR="00D20397">
        <w:rPr>
          <w:rFonts w:ascii="Times New Roman" w:hAnsi="Times New Roman"/>
          <w:sz w:val="26"/>
          <w:szCs w:val="26"/>
          <w:lang w:eastAsia="ru-RU"/>
        </w:rPr>
        <w:t>первоначального взноса при получении жилищного кредита</w:t>
      </w:r>
      <w:proofErr w:type="gramEnd"/>
      <w:r w:rsidR="00D20397">
        <w:rPr>
          <w:rFonts w:ascii="Times New Roman" w:hAnsi="Times New Roman"/>
          <w:sz w:val="26"/>
          <w:szCs w:val="26"/>
          <w:lang w:eastAsia="ru-RU"/>
        </w:rPr>
        <w:t>, в том числе ипотечного, или жилищного займа на приобретение жилого помещения</w:t>
      </w:r>
      <w:r>
        <w:rPr>
          <w:rFonts w:ascii="Times New Roman" w:hAnsi="Times New Roman"/>
          <w:sz w:val="26"/>
          <w:szCs w:val="26"/>
        </w:rPr>
        <w:t xml:space="preserve">, </w:t>
      </w:r>
      <w:r w:rsidR="00FB644C">
        <w:rPr>
          <w:rFonts w:ascii="Times New Roman" w:hAnsi="Times New Roman"/>
          <w:sz w:val="26"/>
          <w:szCs w:val="26"/>
        </w:rPr>
        <w:t>в размере 500 тысяч рублей</w:t>
      </w:r>
      <w:r>
        <w:rPr>
          <w:rFonts w:ascii="Times New Roman" w:hAnsi="Times New Roman"/>
          <w:sz w:val="26"/>
          <w:szCs w:val="26"/>
        </w:rPr>
        <w:t xml:space="preserve"> (далее соответственно – социальная выплата, </w:t>
      </w:r>
      <w:r w:rsidR="0013426D">
        <w:rPr>
          <w:rFonts w:ascii="Times New Roman" w:hAnsi="Times New Roman"/>
          <w:sz w:val="26"/>
          <w:szCs w:val="26"/>
        </w:rPr>
        <w:t>медицинские</w:t>
      </w:r>
      <w:r>
        <w:rPr>
          <w:rFonts w:ascii="Times New Roman" w:hAnsi="Times New Roman"/>
          <w:sz w:val="26"/>
          <w:szCs w:val="26"/>
        </w:rPr>
        <w:t xml:space="preserve"> работники, </w:t>
      </w:r>
      <w:r w:rsidR="0013426D">
        <w:rPr>
          <w:rFonts w:ascii="Times New Roman" w:hAnsi="Times New Roman"/>
          <w:sz w:val="26"/>
          <w:szCs w:val="26"/>
        </w:rPr>
        <w:t>медицинские</w:t>
      </w:r>
      <w:r>
        <w:rPr>
          <w:rFonts w:ascii="Times New Roman" w:hAnsi="Times New Roman"/>
          <w:sz w:val="26"/>
          <w:szCs w:val="26"/>
        </w:rPr>
        <w:t xml:space="preserve"> организации).</w:t>
      </w: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3E430E">
      <w:pPr>
        <w:widowControl w:val="0"/>
        <w:tabs>
          <w:tab w:val="left" w:pos="0"/>
          <w:tab w:val="left" w:pos="567"/>
        </w:tabs>
        <w:spacing w:after="0" w:line="240" w:lineRule="auto"/>
        <w:ind w:firstLine="567"/>
        <w:rPr>
          <w:rFonts w:ascii="Times New Roman" w:hAnsi="Times New Roman"/>
          <w:b/>
          <w:sz w:val="26"/>
          <w:szCs w:val="26"/>
        </w:rPr>
      </w:pPr>
      <w:r>
        <w:rPr>
          <w:rFonts w:ascii="Times New Roman" w:hAnsi="Times New Roman"/>
          <w:b/>
          <w:sz w:val="26"/>
          <w:szCs w:val="26"/>
        </w:rPr>
        <w:t>Статья 2</w:t>
      </w:r>
    </w:p>
    <w:p w:rsidR="00882B50" w:rsidRDefault="00882B50">
      <w:pPr>
        <w:pStyle w:val="ConsPlusNormal0"/>
        <w:ind w:firstLine="540"/>
        <w:jc w:val="both"/>
        <w:rPr>
          <w:rFonts w:ascii="Times New Roman" w:hAnsi="Times New Roman" w:cs="Times New Roman"/>
          <w:color w:val="FF0000"/>
          <w:sz w:val="26"/>
          <w:szCs w:val="26"/>
        </w:rPr>
      </w:pPr>
    </w:p>
    <w:p w:rsidR="00882B50" w:rsidRDefault="003E430E">
      <w:pPr>
        <w:spacing w:after="0" w:line="240" w:lineRule="auto"/>
        <w:ind w:firstLine="567"/>
        <w:jc w:val="both"/>
        <w:rPr>
          <w:rFonts w:ascii="Times New Roman" w:hAnsi="Times New Roman"/>
          <w:bCs/>
          <w:sz w:val="26"/>
          <w:szCs w:val="26"/>
          <w:lang w:eastAsia="ru-RU"/>
        </w:rPr>
      </w:pPr>
      <w:r>
        <w:rPr>
          <w:rFonts w:ascii="Times New Roman" w:hAnsi="Times New Roman"/>
          <w:sz w:val="26"/>
          <w:szCs w:val="26"/>
        </w:rPr>
        <w:t>Определить уполномоченным органом по</w:t>
      </w:r>
      <w:r w:rsidR="004656C6">
        <w:rPr>
          <w:rFonts w:ascii="Times New Roman" w:hAnsi="Times New Roman"/>
          <w:sz w:val="26"/>
          <w:szCs w:val="26"/>
        </w:rPr>
        <w:t xml:space="preserve"> установлению порядка принятия решений и предоставления социальных выплат, а так же </w:t>
      </w:r>
      <w:r>
        <w:rPr>
          <w:rFonts w:ascii="Times New Roman" w:hAnsi="Times New Roman"/>
          <w:sz w:val="26"/>
          <w:szCs w:val="26"/>
        </w:rPr>
        <w:t>принятию решения об установлении социальной выплаты орган</w:t>
      </w:r>
      <w:r>
        <w:rPr>
          <w:rFonts w:ascii="Times New Roman" w:hAnsi="Times New Roman"/>
          <w:b/>
          <w:bCs/>
          <w:sz w:val="26"/>
          <w:szCs w:val="26"/>
          <w:lang w:eastAsia="ru-RU"/>
        </w:rPr>
        <w:t xml:space="preserve"> </w:t>
      </w:r>
      <w:r>
        <w:rPr>
          <w:rFonts w:ascii="Times New Roman" w:hAnsi="Times New Roman"/>
          <w:bCs/>
          <w:sz w:val="26"/>
          <w:szCs w:val="26"/>
          <w:lang w:eastAsia="ru-RU"/>
        </w:rPr>
        <w:t xml:space="preserve">исполнительной власти Калужской области, осуществляющий государственное управление в сфере </w:t>
      </w:r>
      <w:r w:rsidR="0013426D">
        <w:rPr>
          <w:rFonts w:ascii="Times New Roman" w:hAnsi="Times New Roman"/>
          <w:bCs/>
          <w:sz w:val="26"/>
          <w:szCs w:val="26"/>
          <w:lang w:eastAsia="ru-RU"/>
        </w:rPr>
        <w:t>здравоохранения</w:t>
      </w:r>
      <w:r>
        <w:rPr>
          <w:rFonts w:ascii="Times New Roman" w:hAnsi="Times New Roman"/>
          <w:bCs/>
          <w:sz w:val="26"/>
          <w:szCs w:val="26"/>
          <w:lang w:eastAsia="ru-RU"/>
        </w:rPr>
        <w:t xml:space="preserve"> (далее - уполномоченный орган).</w:t>
      </w: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3E430E">
      <w:pPr>
        <w:widowControl w:val="0"/>
        <w:tabs>
          <w:tab w:val="left" w:pos="0"/>
          <w:tab w:val="left" w:pos="567"/>
        </w:tabs>
        <w:spacing w:after="0" w:line="240" w:lineRule="auto"/>
        <w:ind w:firstLine="567"/>
        <w:rPr>
          <w:rFonts w:ascii="Times New Roman" w:hAnsi="Times New Roman"/>
          <w:b/>
          <w:sz w:val="26"/>
          <w:szCs w:val="26"/>
        </w:rPr>
      </w:pPr>
      <w:r>
        <w:rPr>
          <w:rFonts w:ascii="Times New Roman" w:hAnsi="Times New Roman"/>
          <w:b/>
          <w:sz w:val="26"/>
          <w:szCs w:val="26"/>
        </w:rPr>
        <w:t>Статья 3</w:t>
      </w: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3E430E">
      <w:pPr>
        <w:spacing w:after="0" w:line="240" w:lineRule="auto"/>
        <w:ind w:firstLine="540"/>
        <w:jc w:val="both"/>
        <w:rPr>
          <w:rFonts w:ascii="Times New Roman" w:hAnsi="Times New Roman"/>
          <w:bCs/>
          <w:sz w:val="26"/>
          <w:szCs w:val="26"/>
          <w:lang w:eastAsia="ru-RU"/>
        </w:rPr>
      </w:pPr>
      <w:r>
        <w:rPr>
          <w:rFonts w:ascii="Times New Roman" w:hAnsi="Times New Roman"/>
          <w:bCs/>
          <w:sz w:val="26"/>
          <w:szCs w:val="26"/>
          <w:lang w:eastAsia="ru-RU"/>
        </w:rPr>
        <w:t xml:space="preserve">Социальная выплата устанавливается и выплачивается по решению уполномоченного органа </w:t>
      </w:r>
      <w:r w:rsidR="0013426D">
        <w:rPr>
          <w:rFonts w:ascii="Times New Roman" w:hAnsi="Times New Roman"/>
          <w:bCs/>
          <w:sz w:val="26"/>
          <w:szCs w:val="26"/>
          <w:lang w:eastAsia="ru-RU"/>
        </w:rPr>
        <w:t>медицинскому</w:t>
      </w:r>
      <w:r>
        <w:rPr>
          <w:rFonts w:ascii="Times New Roman" w:hAnsi="Times New Roman"/>
          <w:bCs/>
          <w:sz w:val="26"/>
          <w:szCs w:val="26"/>
          <w:lang w:eastAsia="ru-RU"/>
        </w:rPr>
        <w:t xml:space="preserve"> работнику в порядке, утвержденном уполномоченным органом, при наличии  одновременно следующих условий:</w:t>
      </w:r>
    </w:p>
    <w:p w:rsidR="00882B50" w:rsidRDefault="003E430E">
      <w:pPr>
        <w:spacing w:after="0" w:line="240" w:lineRule="auto"/>
        <w:ind w:firstLine="540"/>
        <w:jc w:val="both"/>
        <w:rPr>
          <w:rFonts w:ascii="Times New Roman" w:hAnsi="Times New Roman"/>
          <w:sz w:val="26"/>
          <w:szCs w:val="26"/>
        </w:rPr>
      </w:pPr>
      <w:r>
        <w:rPr>
          <w:rFonts w:ascii="Times New Roman" w:hAnsi="Times New Roman"/>
          <w:sz w:val="26"/>
          <w:szCs w:val="26"/>
        </w:rPr>
        <w:t>- приобретаемое жилое помещение находится на территории Калужской области;</w:t>
      </w:r>
    </w:p>
    <w:p w:rsidR="00882B50" w:rsidRDefault="003E430E">
      <w:pPr>
        <w:pStyle w:val="ConsPlusNormal0"/>
        <w:ind w:firstLine="540"/>
        <w:jc w:val="both"/>
      </w:pPr>
      <w:r>
        <w:rPr>
          <w:rFonts w:ascii="Times New Roman" w:hAnsi="Times New Roman"/>
          <w:sz w:val="26"/>
          <w:szCs w:val="26"/>
        </w:rPr>
        <w:t xml:space="preserve">- имеется </w:t>
      </w:r>
      <w:r>
        <w:rPr>
          <w:rFonts w:ascii="Times New Roman" w:hAnsi="Times New Roman" w:cs="Times New Roman"/>
          <w:sz w:val="26"/>
          <w:szCs w:val="26"/>
        </w:rPr>
        <w:t xml:space="preserve">документ, выданный кредитной организацией, подтверждающий принятие решения о возможности предоставления </w:t>
      </w:r>
      <w:r w:rsidR="00E630E9">
        <w:rPr>
          <w:rFonts w:ascii="Times New Roman" w:hAnsi="Times New Roman"/>
          <w:sz w:val="26"/>
          <w:szCs w:val="26"/>
        </w:rPr>
        <w:t>жилищного кредита, в том числе ипотечного, или жилищного займа на приобретение жилого помещения</w:t>
      </w:r>
      <w:r w:rsidR="00E630E9">
        <w:rPr>
          <w:rFonts w:ascii="Times New Roman" w:hAnsi="Times New Roman" w:cs="Times New Roman"/>
          <w:sz w:val="26"/>
          <w:szCs w:val="26"/>
        </w:rPr>
        <w:t xml:space="preserve"> </w:t>
      </w:r>
      <w:r>
        <w:rPr>
          <w:rFonts w:ascii="Times New Roman" w:hAnsi="Times New Roman" w:cs="Times New Roman"/>
          <w:sz w:val="26"/>
          <w:szCs w:val="26"/>
        </w:rPr>
        <w:t>заверенный подписью руководителя кредитной организации;</w:t>
      </w:r>
    </w:p>
    <w:p w:rsidR="00882B50" w:rsidRDefault="003E430E">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13426D">
        <w:rPr>
          <w:rFonts w:ascii="Times New Roman" w:hAnsi="Times New Roman"/>
          <w:sz w:val="26"/>
          <w:szCs w:val="26"/>
          <w:lang w:eastAsia="ru-RU"/>
        </w:rPr>
        <w:t>медицинск</w:t>
      </w:r>
      <w:r w:rsidR="008310C2">
        <w:rPr>
          <w:rFonts w:ascii="Times New Roman" w:hAnsi="Times New Roman"/>
          <w:sz w:val="26"/>
          <w:szCs w:val="26"/>
          <w:lang w:eastAsia="ru-RU"/>
        </w:rPr>
        <w:t>ий</w:t>
      </w:r>
      <w:r>
        <w:rPr>
          <w:rFonts w:ascii="Times New Roman" w:hAnsi="Times New Roman"/>
          <w:sz w:val="26"/>
          <w:szCs w:val="26"/>
          <w:lang w:eastAsia="ru-RU"/>
        </w:rPr>
        <w:t xml:space="preserve"> работник и (или) </w:t>
      </w:r>
      <w:r>
        <w:rPr>
          <w:rFonts w:ascii="Times New Roman" w:hAnsi="Times New Roman"/>
          <w:bCs/>
          <w:sz w:val="26"/>
          <w:szCs w:val="26"/>
          <w:lang w:eastAsia="ru-RU"/>
        </w:rPr>
        <w:t>его супру</w:t>
      </w:r>
      <w:proofErr w:type="gramStart"/>
      <w:r>
        <w:rPr>
          <w:rFonts w:ascii="Times New Roman" w:hAnsi="Times New Roman"/>
          <w:bCs/>
          <w:sz w:val="26"/>
          <w:szCs w:val="26"/>
          <w:lang w:eastAsia="ru-RU"/>
        </w:rPr>
        <w:t>г(</w:t>
      </w:r>
      <w:proofErr w:type="gramEnd"/>
      <w:r w:rsidR="008310C2">
        <w:rPr>
          <w:rFonts w:ascii="Times New Roman" w:hAnsi="Times New Roman"/>
          <w:bCs/>
          <w:sz w:val="26"/>
          <w:szCs w:val="26"/>
          <w:lang w:eastAsia="ru-RU"/>
        </w:rPr>
        <w:t>а</w:t>
      </w:r>
      <w:r>
        <w:rPr>
          <w:rFonts w:ascii="Times New Roman" w:hAnsi="Times New Roman"/>
          <w:bCs/>
          <w:sz w:val="26"/>
          <w:szCs w:val="26"/>
          <w:lang w:eastAsia="ru-RU"/>
        </w:rPr>
        <w:t>),</w:t>
      </w:r>
      <w:r>
        <w:rPr>
          <w:rFonts w:ascii="Times New Roman" w:hAnsi="Times New Roman"/>
          <w:sz w:val="26"/>
          <w:szCs w:val="26"/>
          <w:lang w:eastAsia="ru-RU"/>
        </w:rPr>
        <w:t xml:space="preserve"> и (или) его несовершеннолетни</w:t>
      </w:r>
      <w:r w:rsidR="008310C2">
        <w:rPr>
          <w:rFonts w:ascii="Times New Roman" w:hAnsi="Times New Roman"/>
          <w:sz w:val="26"/>
          <w:szCs w:val="26"/>
          <w:lang w:eastAsia="ru-RU"/>
        </w:rPr>
        <w:t>е</w:t>
      </w:r>
      <w:r>
        <w:rPr>
          <w:rFonts w:ascii="Times New Roman" w:hAnsi="Times New Roman"/>
          <w:sz w:val="26"/>
          <w:szCs w:val="26"/>
          <w:lang w:eastAsia="ru-RU"/>
        </w:rPr>
        <w:t xml:space="preserve"> дет</w:t>
      </w:r>
      <w:r w:rsidR="008310C2">
        <w:rPr>
          <w:rFonts w:ascii="Times New Roman" w:hAnsi="Times New Roman"/>
          <w:sz w:val="26"/>
          <w:szCs w:val="26"/>
          <w:lang w:eastAsia="ru-RU"/>
        </w:rPr>
        <w:t>и</w:t>
      </w:r>
      <w:r>
        <w:rPr>
          <w:rFonts w:ascii="Times New Roman" w:hAnsi="Times New Roman"/>
          <w:bCs/>
          <w:sz w:val="26"/>
          <w:szCs w:val="26"/>
          <w:lang w:eastAsia="ru-RU"/>
        </w:rPr>
        <w:t xml:space="preserve"> </w:t>
      </w:r>
      <w:r w:rsidR="008310C2">
        <w:rPr>
          <w:rFonts w:ascii="Times New Roman" w:hAnsi="Times New Roman"/>
          <w:sz w:val="26"/>
          <w:szCs w:val="26"/>
          <w:lang w:eastAsia="ru-RU"/>
        </w:rPr>
        <w:t>не обеспечены жилыми помещениями на территории Калужской области</w:t>
      </w:r>
      <w:r>
        <w:rPr>
          <w:rFonts w:ascii="Times New Roman" w:hAnsi="Times New Roman"/>
          <w:sz w:val="26"/>
          <w:szCs w:val="26"/>
          <w:lang w:eastAsia="ru-RU"/>
        </w:rPr>
        <w:t>.</w:t>
      </w:r>
    </w:p>
    <w:p w:rsidR="00882B50" w:rsidRDefault="00882B50">
      <w:pPr>
        <w:spacing w:after="0" w:line="240" w:lineRule="auto"/>
        <w:ind w:firstLine="540"/>
        <w:jc w:val="both"/>
        <w:rPr>
          <w:rFonts w:ascii="Times New Roman" w:hAnsi="Times New Roman"/>
          <w:sz w:val="26"/>
          <w:szCs w:val="26"/>
          <w:lang w:eastAsia="ru-RU"/>
        </w:rPr>
      </w:pPr>
    </w:p>
    <w:p w:rsidR="00882B50" w:rsidRDefault="003E430E">
      <w:pPr>
        <w:spacing w:after="0" w:line="240" w:lineRule="auto"/>
        <w:ind w:firstLine="540"/>
        <w:jc w:val="both"/>
        <w:rPr>
          <w:rFonts w:ascii="Times New Roman" w:hAnsi="Times New Roman"/>
          <w:b/>
          <w:sz w:val="26"/>
          <w:szCs w:val="26"/>
          <w:lang w:eastAsia="ru-RU"/>
        </w:rPr>
      </w:pPr>
      <w:r>
        <w:rPr>
          <w:rFonts w:ascii="Times New Roman" w:hAnsi="Times New Roman"/>
          <w:b/>
          <w:sz w:val="26"/>
          <w:szCs w:val="26"/>
          <w:lang w:eastAsia="ru-RU"/>
        </w:rPr>
        <w:t>Статья 4</w:t>
      </w:r>
    </w:p>
    <w:p w:rsidR="003D0760" w:rsidRDefault="003D0760">
      <w:pPr>
        <w:pStyle w:val="ConsPlusNormal0"/>
        <w:ind w:firstLine="540"/>
        <w:jc w:val="both"/>
        <w:rPr>
          <w:rFonts w:ascii="Times New Roman" w:hAnsi="Times New Roman" w:cs="Times New Roman"/>
          <w:sz w:val="26"/>
          <w:szCs w:val="26"/>
        </w:rPr>
      </w:pPr>
    </w:p>
    <w:p w:rsidR="00882B50" w:rsidRDefault="003E430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Социальная выплата не предоставляется:</w:t>
      </w:r>
    </w:p>
    <w:p w:rsidR="00882B50" w:rsidRDefault="003E430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32E38">
        <w:rPr>
          <w:rFonts w:ascii="Times New Roman" w:hAnsi="Times New Roman" w:cs="Times New Roman"/>
          <w:sz w:val="26"/>
          <w:szCs w:val="26"/>
        </w:rPr>
        <w:t xml:space="preserve">медицинским </w:t>
      </w:r>
      <w:proofErr w:type="gramStart"/>
      <w:r w:rsidR="00A32E38">
        <w:rPr>
          <w:rFonts w:ascii="Times New Roman" w:hAnsi="Times New Roman" w:cs="Times New Roman"/>
          <w:sz w:val="26"/>
          <w:szCs w:val="26"/>
        </w:rPr>
        <w:t>работникам</w:t>
      </w:r>
      <w:proofErr w:type="gramEnd"/>
      <w:r w:rsidR="00A32E38">
        <w:rPr>
          <w:rFonts w:ascii="Times New Roman" w:hAnsi="Times New Roman" w:cs="Times New Roman"/>
          <w:sz w:val="26"/>
          <w:szCs w:val="26"/>
        </w:rPr>
        <w:t xml:space="preserve"> </w:t>
      </w:r>
      <w:r>
        <w:rPr>
          <w:rFonts w:ascii="Times New Roman" w:hAnsi="Times New Roman" w:cs="Times New Roman"/>
          <w:sz w:val="26"/>
          <w:szCs w:val="26"/>
        </w:rPr>
        <w:t>самостоятельно оплатившим на момент обращения в уполномоченный орган за получением социальной выплаты первоначальный взнос по кредитному договору или договору займа, полученным на приобретение жилого помещения, исполнение обязательств по которым обеспечено ипотекой (залогом недвижимости);</w:t>
      </w:r>
    </w:p>
    <w:p w:rsidR="00882B50" w:rsidRDefault="003E430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32E38">
        <w:rPr>
          <w:rFonts w:ascii="Times New Roman" w:hAnsi="Times New Roman" w:cs="Times New Roman"/>
          <w:sz w:val="26"/>
          <w:szCs w:val="26"/>
        </w:rPr>
        <w:t xml:space="preserve">медицинским </w:t>
      </w:r>
      <w:proofErr w:type="gramStart"/>
      <w:r w:rsidR="00A32E38">
        <w:rPr>
          <w:rFonts w:ascii="Times New Roman" w:hAnsi="Times New Roman" w:cs="Times New Roman"/>
          <w:sz w:val="26"/>
          <w:szCs w:val="26"/>
        </w:rPr>
        <w:t>работникам</w:t>
      </w:r>
      <w:proofErr w:type="gramEnd"/>
      <w:r w:rsidR="00A32E38">
        <w:rPr>
          <w:rFonts w:ascii="Times New Roman" w:hAnsi="Times New Roman" w:cs="Times New Roman"/>
          <w:sz w:val="26"/>
          <w:szCs w:val="26"/>
        </w:rPr>
        <w:t xml:space="preserve"> </w:t>
      </w:r>
      <w:r>
        <w:rPr>
          <w:rFonts w:ascii="Times New Roman" w:hAnsi="Times New Roman" w:cs="Times New Roman"/>
          <w:sz w:val="26"/>
          <w:szCs w:val="26"/>
        </w:rPr>
        <w:t xml:space="preserve">получившим </w:t>
      </w:r>
      <w:r w:rsidR="00016EF5">
        <w:rPr>
          <w:rFonts w:ascii="Times New Roman" w:hAnsi="Times New Roman" w:cs="Times New Roman"/>
          <w:sz w:val="26"/>
          <w:szCs w:val="26"/>
        </w:rPr>
        <w:t xml:space="preserve">целевую </w:t>
      </w:r>
      <w:r>
        <w:rPr>
          <w:rFonts w:ascii="Times New Roman" w:hAnsi="Times New Roman" w:cs="Times New Roman"/>
          <w:sz w:val="26"/>
          <w:szCs w:val="26"/>
        </w:rPr>
        <w:t xml:space="preserve">государственную финансовую поддержку за счет средств федерального, областного, </w:t>
      </w:r>
      <w:r w:rsidR="00F1753E">
        <w:rPr>
          <w:rFonts w:ascii="Times New Roman" w:hAnsi="Times New Roman" w:cs="Times New Roman"/>
          <w:sz w:val="26"/>
          <w:szCs w:val="26"/>
        </w:rPr>
        <w:t>местного</w:t>
      </w:r>
      <w:r>
        <w:rPr>
          <w:rFonts w:ascii="Times New Roman" w:hAnsi="Times New Roman" w:cs="Times New Roman"/>
          <w:sz w:val="26"/>
          <w:szCs w:val="26"/>
        </w:rPr>
        <w:t xml:space="preserve"> бюджетов на приобретение жилого помещения;</w:t>
      </w:r>
    </w:p>
    <w:p w:rsidR="00882B50" w:rsidRDefault="003E430E">
      <w:pPr>
        <w:spacing w:after="0" w:line="240" w:lineRule="auto"/>
        <w:ind w:firstLine="540"/>
        <w:jc w:val="both"/>
        <w:rPr>
          <w:rFonts w:ascii="Times New Roman" w:hAnsi="Times New Roman"/>
          <w:sz w:val="26"/>
          <w:szCs w:val="26"/>
        </w:rPr>
      </w:pPr>
      <w:r>
        <w:rPr>
          <w:rFonts w:ascii="Times New Roman" w:hAnsi="Times New Roman"/>
          <w:bCs/>
          <w:sz w:val="26"/>
          <w:szCs w:val="26"/>
        </w:rPr>
        <w:t xml:space="preserve">- </w:t>
      </w:r>
      <w:r w:rsidR="00A32E38">
        <w:rPr>
          <w:rFonts w:ascii="Times New Roman" w:hAnsi="Times New Roman"/>
          <w:sz w:val="26"/>
          <w:szCs w:val="26"/>
        </w:rPr>
        <w:t xml:space="preserve">медицинским </w:t>
      </w:r>
      <w:proofErr w:type="gramStart"/>
      <w:r w:rsidR="00A32E38">
        <w:rPr>
          <w:rFonts w:ascii="Times New Roman" w:hAnsi="Times New Roman"/>
          <w:sz w:val="26"/>
          <w:szCs w:val="26"/>
        </w:rPr>
        <w:t>работникам</w:t>
      </w:r>
      <w:proofErr w:type="gramEnd"/>
      <w:r w:rsidR="00A32E38">
        <w:rPr>
          <w:rFonts w:ascii="Times New Roman" w:hAnsi="Times New Roman"/>
          <w:bCs/>
          <w:sz w:val="26"/>
          <w:szCs w:val="26"/>
        </w:rPr>
        <w:t xml:space="preserve"> </w:t>
      </w:r>
      <w:r>
        <w:rPr>
          <w:rFonts w:ascii="Times New Roman" w:hAnsi="Times New Roman"/>
          <w:bCs/>
          <w:sz w:val="26"/>
          <w:szCs w:val="26"/>
        </w:rPr>
        <w:t xml:space="preserve">имеющим </w:t>
      </w:r>
      <w:r>
        <w:rPr>
          <w:rFonts w:ascii="Times New Roman" w:hAnsi="Times New Roman"/>
          <w:sz w:val="26"/>
          <w:szCs w:val="26"/>
        </w:rPr>
        <w:t>непогашенные жилищные кредиты, в том числе ипотечные, или жилищные займы на приобретение жилого помещения;</w:t>
      </w:r>
    </w:p>
    <w:p w:rsidR="00882B50" w:rsidRDefault="003E430E">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A32E38">
        <w:rPr>
          <w:rFonts w:ascii="Times New Roman" w:hAnsi="Times New Roman"/>
          <w:sz w:val="26"/>
          <w:szCs w:val="26"/>
        </w:rPr>
        <w:t>медицинским работникам</w:t>
      </w:r>
      <w:r w:rsidR="00A32E38">
        <w:rPr>
          <w:rFonts w:ascii="Times New Roman" w:hAnsi="Times New Roman"/>
          <w:sz w:val="26"/>
          <w:szCs w:val="26"/>
          <w:lang w:eastAsia="ru-RU"/>
        </w:rPr>
        <w:t xml:space="preserve"> </w:t>
      </w:r>
      <w:r>
        <w:rPr>
          <w:rFonts w:ascii="Times New Roman" w:hAnsi="Times New Roman"/>
          <w:sz w:val="26"/>
          <w:szCs w:val="26"/>
          <w:lang w:eastAsia="ru-RU"/>
        </w:rPr>
        <w:t>на приобретение жилого помещения у близких родственников (супруг</w:t>
      </w:r>
      <w:proofErr w:type="gramStart"/>
      <w:r>
        <w:rPr>
          <w:rFonts w:ascii="Times New Roman" w:hAnsi="Times New Roman"/>
          <w:sz w:val="26"/>
          <w:szCs w:val="26"/>
          <w:lang w:eastAsia="ru-RU"/>
        </w:rPr>
        <w:t>а(</w:t>
      </w:r>
      <w:proofErr w:type="gramEnd"/>
      <w:r>
        <w:rPr>
          <w:rFonts w:ascii="Times New Roman" w:hAnsi="Times New Roman"/>
          <w:sz w:val="26"/>
          <w:szCs w:val="26"/>
          <w:lang w:eastAsia="ru-RU"/>
        </w:rPr>
        <w:t xml:space="preserve">и), у его родителей, и (или) родителей его супруга(и), детей (в том числе усыновленных), дедушки (бабушки), внуков, родителей (в том числе усыновителей), полнородных и </w:t>
      </w:r>
      <w:proofErr w:type="spellStart"/>
      <w:r>
        <w:rPr>
          <w:rFonts w:ascii="Times New Roman" w:hAnsi="Times New Roman"/>
          <w:sz w:val="26"/>
          <w:szCs w:val="26"/>
          <w:lang w:eastAsia="ru-RU"/>
        </w:rPr>
        <w:t>неполнородных</w:t>
      </w:r>
      <w:proofErr w:type="spellEnd"/>
      <w:r>
        <w:rPr>
          <w:rFonts w:ascii="Times New Roman" w:hAnsi="Times New Roman"/>
          <w:sz w:val="26"/>
          <w:szCs w:val="26"/>
          <w:lang w:eastAsia="ru-RU"/>
        </w:rPr>
        <w:t xml:space="preserve"> братьев и сестер)</w:t>
      </w:r>
      <w:r w:rsidR="00A32E38">
        <w:rPr>
          <w:rFonts w:ascii="Times New Roman" w:hAnsi="Times New Roman"/>
          <w:sz w:val="26"/>
          <w:szCs w:val="26"/>
          <w:lang w:eastAsia="ru-RU"/>
        </w:rPr>
        <w:t>;</w:t>
      </w:r>
    </w:p>
    <w:p w:rsidR="00A32E38" w:rsidRDefault="00A32E38" w:rsidP="00A32E38">
      <w:pPr>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в случае если </w:t>
      </w:r>
      <w:r>
        <w:rPr>
          <w:rFonts w:ascii="Times New Roman" w:hAnsi="Times New Roman"/>
          <w:sz w:val="26"/>
          <w:szCs w:val="26"/>
        </w:rPr>
        <w:t>медицинские работники и (или) члены их семьи</w:t>
      </w:r>
      <w:r>
        <w:rPr>
          <w:rFonts w:ascii="Times New Roman" w:hAnsi="Times New Roman"/>
          <w:sz w:val="26"/>
          <w:szCs w:val="26"/>
          <w:lang w:eastAsia="ru-RU"/>
        </w:rPr>
        <w:t xml:space="preserve"> с намерением приобретения права получения социальной выплаты совершили действия, в результате которых такие медицинские работники и (или) члены их семьи могут считаться необеспеченными жилыми помещениями на территории Калужской области.</w:t>
      </w:r>
    </w:p>
    <w:p w:rsidR="00A32E38" w:rsidRDefault="00A32E38">
      <w:pPr>
        <w:spacing w:after="0" w:line="240" w:lineRule="auto"/>
        <w:ind w:firstLine="540"/>
        <w:jc w:val="both"/>
        <w:rPr>
          <w:rFonts w:ascii="Times New Roman" w:hAnsi="Times New Roman"/>
          <w:sz w:val="26"/>
          <w:szCs w:val="26"/>
          <w:lang w:eastAsia="ru-RU"/>
        </w:rPr>
      </w:pPr>
    </w:p>
    <w:p w:rsidR="007E3D0A" w:rsidRDefault="007E3D0A">
      <w:pPr>
        <w:widowControl w:val="0"/>
        <w:tabs>
          <w:tab w:val="left" w:pos="0"/>
          <w:tab w:val="left" w:pos="567"/>
        </w:tabs>
        <w:spacing w:after="0" w:line="240" w:lineRule="auto"/>
        <w:ind w:firstLine="567"/>
        <w:rPr>
          <w:rFonts w:ascii="Times New Roman" w:hAnsi="Times New Roman"/>
          <w:b/>
          <w:sz w:val="26"/>
          <w:szCs w:val="26"/>
        </w:rPr>
      </w:pPr>
      <w:r>
        <w:rPr>
          <w:rFonts w:ascii="Times New Roman" w:hAnsi="Times New Roman"/>
          <w:b/>
          <w:sz w:val="26"/>
          <w:szCs w:val="26"/>
        </w:rPr>
        <w:t>Статья 5</w:t>
      </w:r>
    </w:p>
    <w:p w:rsidR="007E3D0A" w:rsidRDefault="007E3D0A">
      <w:pPr>
        <w:widowControl w:val="0"/>
        <w:tabs>
          <w:tab w:val="left" w:pos="0"/>
          <w:tab w:val="left" w:pos="567"/>
        </w:tabs>
        <w:spacing w:after="0" w:line="240" w:lineRule="auto"/>
        <w:ind w:firstLine="567"/>
        <w:rPr>
          <w:rFonts w:ascii="Times New Roman" w:hAnsi="Times New Roman"/>
          <w:b/>
          <w:sz w:val="26"/>
          <w:szCs w:val="26"/>
        </w:rPr>
      </w:pPr>
    </w:p>
    <w:p w:rsidR="008675CA" w:rsidRDefault="008675CA" w:rsidP="008675CA">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Медицинский работник, </w:t>
      </w:r>
      <w:r>
        <w:rPr>
          <w:rFonts w:ascii="Times New Roman" w:hAnsi="Times New Roman"/>
          <w:sz w:val="26"/>
          <w:szCs w:val="26"/>
          <w:lang w:eastAsia="ru-RU"/>
        </w:rPr>
        <w:t>претендующий на получение социальной выплаты</w:t>
      </w:r>
      <w:r>
        <w:rPr>
          <w:rFonts w:ascii="Times New Roman" w:hAnsi="Times New Roman"/>
          <w:sz w:val="26"/>
          <w:szCs w:val="26"/>
          <w:lang w:eastAsia="ru-RU"/>
        </w:rPr>
        <w:t xml:space="preserve">, принимает </w:t>
      </w:r>
      <w:r>
        <w:rPr>
          <w:rFonts w:ascii="Times New Roman" w:hAnsi="Times New Roman"/>
          <w:sz w:val="26"/>
          <w:szCs w:val="26"/>
          <w:lang w:eastAsia="ru-RU"/>
        </w:rPr>
        <w:t xml:space="preserve">на себя </w:t>
      </w:r>
      <w:r>
        <w:rPr>
          <w:rFonts w:ascii="Times New Roman" w:hAnsi="Times New Roman"/>
          <w:sz w:val="26"/>
          <w:szCs w:val="26"/>
          <w:lang w:eastAsia="ru-RU"/>
        </w:rPr>
        <w:t>обязательства:</w:t>
      </w:r>
    </w:p>
    <w:p w:rsidR="008675CA" w:rsidRPr="008675CA" w:rsidRDefault="008675CA" w:rsidP="008675CA">
      <w:pPr>
        <w:autoSpaceDE w:val="0"/>
        <w:autoSpaceDN w:val="0"/>
        <w:adjustRightInd w:val="0"/>
        <w:spacing w:before="260" w:after="0" w:line="240" w:lineRule="auto"/>
        <w:ind w:firstLine="540"/>
        <w:jc w:val="both"/>
        <w:rPr>
          <w:rFonts w:ascii="Times New Roman" w:hAnsi="Times New Roman"/>
          <w:sz w:val="26"/>
          <w:szCs w:val="26"/>
          <w:lang w:eastAsia="ru-RU"/>
        </w:rPr>
      </w:pPr>
      <w:r w:rsidRPr="008675CA">
        <w:rPr>
          <w:rFonts w:ascii="Times New Roman" w:hAnsi="Times New Roman"/>
          <w:sz w:val="26"/>
          <w:szCs w:val="26"/>
          <w:lang w:eastAsia="ru-RU"/>
        </w:rPr>
        <w:t xml:space="preserve">а) исполнять трудовые обязанности в течение 5 лет со дня </w:t>
      </w:r>
      <w:r w:rsidRPr="008675CA">
        <w:rPr>
          <w:rFonts w:ascii="Times New Roman" w:hAnsi="Times New Roman"/>
          <w:sz w:val="26"/>
          <w:szCs w:val="26"/>
          <w:lang w:eastAsia="ru-RU"/>
        </w:rPr>
        <w:t>получения социальной выплаты</w:t>
      </w:r>
      <w:r w:rsidRPr="008675CA">
        <w:rPr>
          <w:rFonts w:ascii="Times New Roman" w:hAnsi="Times New Roman"/>
          <w:sz w:val="26"/>
          <w:szCs w:val="26"/>
          <w:lang w:eastAsia="ru-RU"/>
        </w:rPr>
        <w:t xml:space="preserve">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8675CA" w:rsidRPr="008675CA" w:rsidRDefault="008675CA" w:rsidP="008675CA">
      <w:pPr>
        <w:autoSpaceDE w:val="0"/>
        <w:autoSpaceDN w:val="0"/>
        <w:adjustRightInd w:val="0"/>
        <w:spacing w:before="260" w:after="0" w:line="240" w:lineRule="auto"/>
        <w:ind w:firstLine="540"/>
        <w:jc w:val="both"/>
        <w:rPr>
          <w:rFonts w:ascii="Times New Roman" w:hAnsi="Times New Roman"/>
          <w:sz w:val="26"/>
          <w:szCs w:val="26"/>
          <w:lang w:eastAsia="ru-RU"/>
        </w:rPr>
      </w:pPr>
      <w:proofErr w:type="gramStart"/>
      <w:r w:rsidRPr="008675CA">
        <w:rPr>
          <w:rFonts w:ascii="Times New Roman" w:hAnsi="Times New Roman"/>
          <w:sz w:val="26"/>
          <w:szCs w:val="26"/>
          <w:lang w:eastAsia="ru-RU"/>
        </w:rPr>
        <w:t xml:space="preserve">б)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6" w:history="1">
        <w:r w:rsidRPr="008675CA">
          <w:rPr>
            <w:rFonts w:ascii="Times New Roman" w:hAnsi="Times New Roman"/>
            <w:sz w:val="26"/>
            <w:szCs w:val="26"/>
            <w:lang w:eastAsia="ru-RU"/>
          </w:rPr>
          <w:t>пунктом 8 части первой статьи 77</w:t>
        </w:r>
      </w:hyperlink>
      <w:r w:rsidRPr="008675CA">
        <w:rPr>
          <w:rFonts w:ascii="Times New Roman" w:hAnsi="Times New Roman"/>
          <w:sz w:val="26"/>
          <w:szCs w:val="26"/>
          <w:lang w:eastAsia="ru-RU"/>
        </w:rPr>
        <w:t xml:space="preserve"> и </w:t>
      </w:r>
      <w:hyperlink r:id="rId7" w:history="1">
        <w:r w:rsidRPr="008675CA">
          <w:rPr>
            <w:rFonts w:ascii="Times New Roman" w:hAnsi="Times New Roman"/>
            <w:sz w:val="26"/>
            <w:szCs w:val="26"/>
            <w:lang w:eastAsia="ru-RU"/>
          </w:rPr>
          <w:t>пунктами 5</w:t>
        </w:r>
      </w:hyperlink>
      <w:r w:rsidRPr="008675CA">
        <w:rPr>
          <w:rFonts w:ascii="Times New Roman" w:hAnsi="Times New Roman"/>
          <w:sz w:val="26"/>
          <w:szCs w:val="26"/>
          <w:lang w:eastAsia="ru-RU"/>
        </w:rPr>
        <w:t xml:space="preserve"> - </w:t>
      </w:r>
      <w:hyperlink r:id="rId8" w:history="1">
        <w:r w:rsidRPr="008675CA">
          <w:rPr>
            <w:rFonts w:ascii="Times New Roman" w:hAnsi="Times New Roman"/>
            <w:sz w:val="26"/>
            <w:szCs w:val="26"/>
            <w:lang w:eastAsia="ru-RU"/>
          </w:rPr>
          <w:t>7 части первой статьи 83</w:t>
        </w:r>
      </w:hyperlink>
      <w:r w:rsidRPr="008675CA">
        <w:rPr>
          <w:rFonts w:ascii="Times New Roman" w:hAnsi="Times New Roman"/>
          <w:sz w:val="26"/>
          <w:szCs w:val="26"/>
          <w:lang w:eastAsia="ru-RU"/>
        </w:rPr>
        <w:t xml:space="preserve"> Трудового кодекса Российской Федерации), а также в случае перевода на другую должность или</w:t>
      </w:r>
      <w:proofErr w:type="gramEnd"/>
      <w:r w:rsidRPr="008675CA">
        <w:rPr>
          <w:rFonts w:ascii="Times New Roman" w:hAnsi="Times New Roman"/>
          <w:sz w:val="26"/>
          <w:szCs w:val="26"/>
          <w:lang w:eastAsia="ru-RU"/>
        </w:rPr>
        <w:t xml:space="preserve"> поступления на </w:t>
      </w:r>
      <w:proofErr w:type="gramStart"/>
      <w:r w:rsidRPr="008675CA">
        <w:rPr>
          <w:rFonts w:ascii="Times New Roman" w:hAnsi="Times New Roman"/>
          <w:sz w:val="26"/>
          <w:szCs w:val="26"/>
          <w:lang w:eastAsia="ru-RU"/>
        </w:rPr>
        <w:t>обучение</w:t>
      </w:r>
      <w:proofErr w:type="gramEnd"/>
      <w:r w:rsidRPr="008675CA">
        <w:rPr>
          <w:rFonts w:ascii="Times New Roman" w:hAnsi="Times New Roman"/>
          <w:sz w:val="26"/>
          <w:szCs w:val="26"/>
          <w:lang w:eastAsia="ru-RU"/>
        </w:rPr>
        <w:t xml:space="preserve"> по дополнительным профессиональным программам;</w:t>
      </w:r>
    </w:p>
    <w:p w:rsidR="008675CA" w:rsidRPr="008675CA" w:rsidRDefault="008675CA" w:rsidP="008675CA">
      <w:pPr>
        <w:autoSpaceDE w:val="0"/>
        <w:autoSpaceDN w:val="0"/>
        <w:adjustRightInd w:val="0"/>
        <w:spacing w:before="260" w:after="0" w:line="240" w:lineRule="auto"/>
        <w:ind w:firstLine="540"/>
        <w:jc w:val="both"/>
        <w:rPr>
          <w:rFonts w:ascii="Times New Roman" w:hAnsi="Times New Roman"/>
          <w:sz w:val="26"/>
          <w:szCs w:val="26"/>
          <w:lang w:eastAsia="ru-RU"/>
        </w:rPr>
      </w:pPr>
      <w:proofErr w:type="gramStart"/>
      <w:r w:rsidRPr="008675CA">
        <w:rPr>
          <w:rFonts w:ascii="Times New Roman" w:hAnsi="Times New Roman"/>
          <w:sz w:val="26"/>
          <w:szCs w:val="26"/>
          <w:lang w:eastAsia="ru-RU"/>
        </w:rPr>
        <w:t xml:space="preserve">в)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9" w:history="1">
        <w:r w:rsidRPr="008675CA">
          <w:rPr>
            <w:rFonts w:ascii="Times New Roman" w:hAnsi="Times New Roman"/>
            <w:sz w:val="26"/>
            <w:szCs w:val="26"/>
            <w:lang w:eastAsia="ru-RU"/>
          </w:rPr>
          <w:t>пунктом 1 части первой статьи 83</w:t>
        </w:r>
      </w:hyperlink>
      <w:r w:rsidRPr="008675CA">
        <w:rPr>
          <w:rFonts w:ascii="Times New Roman" w:hAnsi="Times New Roman"/>
          <w:sz w:val="26"/>
          <w:szCs w:val="26"/>
          <w:lang w:eastAsia="ru-RU"/>
        </w:rP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roofErr w:type="gramEnd"/>
    </w:p>
    <w:p w:rsidR="007E3D0A" w:rsidRDefault="007E3D0A">
      <w:pPr>
        <w:widowControl w:val="0"/>
        <w:tabs>
          <w:tab w:val="left" w:pos="0"/>
          <w:tab w:val="left" w:pos="567"/>
        </w:tabs>
        <w:spacing w:after="0" w:line="240" w:lineRule="auto"/>
        <w:ind w:firstLine="567"/>
        <w:rPr>
          <w:rFonts w:ascii="Times New Roman" w:hAnsi="Times New Roman"/>
          <w:b/>
          <w:sz w:val="26"/>
          <w:szCs w:val="26"/>
        </w:rPr>
      </w:pPr>
    </w:p>
    <w:p w:rsidR="00882B50" w:rsidRDefault="003E430E">
      <w:pPr>
        <w:widowControl w:val="0"/>
        <w:tabs>
          <w:tab w:val="left" w:pos="0"/>
          <w:tab w:val="left" w:pos="567"/>
        </w:tabs>
        <w:spacing w:after="0" w:line="240" w:lineRule="auto"/>
        <w:ind w:firstLine="567"/>
        <w:rPr>
          <w:rFonts w:ascii="Times New Roman" w:hAnsi="Times New Roman"/>
          <w:b/>
          <w:sz w:val="26"/>
          <w:szCs w:val="26"/>
        </w:rPr>
      </w:pPr>
      <w:r>
        <w:rPr>
          <w:rFonts w:ascii="Times New Roman" w:hAnsi="Times New Roman"/>
          <w:b/>
          <w:sz w:val="26"/>
          <w:szCs w:val="26"/>
        </w:rPr>
        <w:t xml:space="preserve">Статья </w:t>
      </w:r>
      <w:r w:rsidR="007E3D0A">
        <w:rPr>
          <w:rFonts w:ascii="Times New Roman" w:hAnsi="Times New Roman"/>
          <w:b/>
          <w:sz w:val="26"/>
          <w:szCs w:val="26"/>
        </w:rPr>
        <w:t>6</w:t>
      </w: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3E430E" w:rsidP="004C563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Размер социальной выплаты </w:t>
      </w:r>
      <w:r w:rsidR="004C563E">
        <w:rPr>
          <w:rFonts w:ascii="Times New Roman" w:hAnsi="Times New Roman" w:cs="Times New Roman"/>
          <w:sz w:val="26"/>
          <w:szCs w:val="26"/>
        </w:rPr>
        <w:t>устанавливается в размере 500 тысяч рублей</w:t>
      </w:r>
      <w:r>
        <w:rPr>
          <w:rFonts w:ascii="Times New Roman" w:hAnsi="Times New Roman" w:cs="Times New Roman"/>
          <w:sz w:val="26"/>
          <w:szCs w:val="26"/>
        </w:rPr>
        <w:t>.</w:t>
      </w: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3E430E">
      <w:pPr>
        <w:widowControl w:val="0"/>
        <w:tabs>
          <w:tab w:val="left" w:pos="0"/>
          <w:tab w:val="left" w:pos="567"/>
        </w:tabs>
        <w:spacing w:after="0" w:line="240" w:lineRule="auto"/>
        <w:ind w:firstLine="567"/>
        <w:rPr>
          <w:rFonts w:ascii="Times New Roman" w:hAnsi="Times New Roman"/>
          <w:b/>
          <w:sz w:val="26"/>
          <w:szCs w:val="26"/>
        </w:rPr>
      </w:pPr>
      <w:r>
        <w:rPr>
          <w:rFonts w:ascii="Times New Roman" w:hAnsi="Times New Roman"/>
          <w:b/>
          <w:sz w:val="26"/>
          <w:szCs w:val="26"/>
        </w:rPr>
        <w:t xml:space="preserve">Статья </w:t>
      </w:r>
      <w:r w:rsidR="007E3D0A">
        <w:rPr>
          <w:rFonts w:ascii="Times New Roman" w:hAnsi="Times New Roman"/>
          <w:b/>
          <w:sz w:val="26"/>
          <w:szCs w:val="26"/>
        </w:rPr>
        <w:t>7</w:t>
      </w: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3E430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Право на улучшение жилищных условий с использованием средств социальной выплаты предоставляется </w:t>
      </w:r>
      <w:r w:rsidR="00FD0E13">
        <w:rPr>
          <w:rFonts w:ascii="Times New Roman" w:hAnsi="Times New Roman" w:cs="Times New Roman"/>
          <w:sz w:val="26"/>
          <w:szCs w:val="26"/>
        </w:rPr>
        <w:t>медицинским</w:t>
      </w:r>
      <w:r>
        <w:rPr>
          <w:rFonts w:ascii="Times New Roman" w:hAnsi="Times New Roman" w:cs="Times New Roman"/>
          <w:sz w:val="26"/>
          <w:szCs w:val="26"/>
        </w:rPr>
        <w:t xml:space="preserve"> работникам </w:t>
      </w:r>
      <w:r w:rsidR="00F840F0">
        <w:rPr>
          <w:rFonts w:ascii="Times New Roman" w:hAnsi="Times New Roman" w:cs="Times New Roman"/>
          <w:sz w:val="26"/>
          <w:szCs w:val="26"/>
        </w:rPr>
        <w:t>однократно</w:t>
      </w:r>
      <w:r>
        <w:rPr>
          <w:rFonts w:ascii="Times New Roman" w:hAnsi="Times New Roman" w:cs="Times New Roman"/>
          <w:sz w:val="26"/>
          <w:szCs w:val="26"/>
        </w:rPr>
        <w:t>.</w:t>
      </w:r>
    </w:p>
    <w:p w:rsidR="00882B50" w:rsidRDefault="00882B50">
      <w:pPr>
        <w:spacing w:after="0" w:line="240" w:lineRule="auto"/>
        <w:jc w:val="both"/>
        <w:rPr>
          <w:rFonts w:ascii="Times New Roman" w:hAnsi="Times New Roman"/>
          <w:sz w:val="26"/>
          <w:szCs w:val="26"/>
        </w:rPr>
      </w:pPr>
    </w:p>
    <w:p w:rsidR="00882B50" w:rsidRDefault="007E3D0A">
      <w:pPr>
        <w:widowControl w:val="0"/>
        <w:tabs>
          <w:tab w:val="left" w:pos="0"/>
          <w:tab w:val="left" w:pos="567"/>
        </w:tabs>
        <w:spacing w:after="0" w:line="240" w:lineRule="auto"/>
        <w:ind w:firstLine="567"/>
        <w:rPr>
          <w:rFonts w:ascii="Times New Roman" w:hAnsi="Times New Roman"/>
          <w:b/>
          <w:sz w:val="26"/>
          <w:szCs w:val="26"/>
        </w:rPr>
      </w:pPr>
      <w:r>
        <w:rPr>
          <w:rFonts w:ascii="Times New Roman" w:hAnsi="Times New Roman"/>
          <w:b/>
          <w:sz w:val="26"/>
          <w:szCs w:val="26"/>
        </w:rPr>
        <w:t>Статья 8</w:t>
      </w: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3E430E">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Финансовое обеспечение расходов, предусмотренных настоящим Законом, осуществляется за счет средств областного бюджета.</w:t>
      </w: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7E3D0A">
      <w:pPr>
        <w:widowControl w:val="0"/>
        <w:tabs>
          <w:tab w:val="left" w:pos="0"/>
          <w:tab w:val="left" w:pos="567"/>
        </w:tabs>
        <w:spacing w:after="0" w:line="240" w:lineRule="auto"/>
        <w:ind w:firstLine="567"/>
        <w:rPr>
          <w:rFonts w:ascii="Times New Roman" w:hAnsi="Times New Roman"/>
          <w:b/>
          <w:sz w:val="26"/>
          <w:szCs w:val="26"/>
        </w:rPr>
      </w:pPr>
      <w:r>
        <w:rPr>
          <w:rFonts w:ascii="Times New Roman" w:hAnsi="Times New Roman"/>
          <w:b/>
          <w:sz w:val="26"/>
          <w:szCs w:val="26"/>
        </w:rPr>
        <w:t>Статья 9</w:t>
      </w:r>
    </w:p>
    <w:p w:rsidR="00882B50" w:rsidRDefault="00882B50">
      <w:pPr>
        <w:widowControl w:val="0"/>
        <w:tabs>
          <w:tab w:val="left" w:pos="0"/>
          <w:tab w:val="left" w:pos="567"/>
        </w:tabs>
        <w:spacing w:after="0" w:line="240" w:lineRule="auto"/>
        <w:ind w:firstLine="567"/>
        <w:rPr>
          <w:rFonts w:ascii="Times New Roman" w:hAnsi="Times New Roman"/>
          <w:b/>
          <w:sz w:val="26"/>
          <w:szCs w:val="26"/>
        </w:rPr>
      </w:pPr>
    </w:p>
    <w:p w:rsidR="00882B50" w:rsidRDefault="003E430E">
      <w:pPr>
        <w:widowControl w:val="0"/>
        <w:spacing w:after="0" w:line="240" w:lineRule="auto"/>
        <w:ind w:firstLine="567"/>
        <w:jc w:val="both"/>
        <w:rPr>
          <w:rFonts w:ascii="Times New Roman" w:hAnsi="Times New Roman"/>
          <w:b/>
          <w:sz w:val="26"/>
          <w:szCs w:val="26"/>
        </w:rPr>
      </w:pPr>
      <w:r>
        <w:rPr>
          <w:rFonts w:ascii="Times New Roman" w:hAnsi="Times New Roman"/>
          <w:bCs/>
          <w:sz w:val="26"/>
          <w:szCs w:val="26"/>
        </w:rPr>
        <w:t>Настоящий Закон вступает в силу через 10 дней после его официального опубликования.</w:t>
      </w:r>
    </w:p>
    <w:p w:rsidR="00882B50" w:rsidRDefault="00882B50">
      <w:pPr>
        <w:widowControl w:val="0"/>
        <w:spacing w:after="0" w:line="240" w:lineRule="auto"/>
        <w:rPr>
          <w:rFonts w:ascii="Times New Roman" w:hAnsi="Times New Roman"/>
          <w:b/>
          <w:sz w:val="26"/>
          <w:szCs w:val="26"/>
        </w:rPr>
      </w:pPr>
    </w:p>
    <w:p w:rsidR="0083776B" w:rsidRDefault="003E430E" w:rsidP="003D0760">
      <w:pPr>
        <w:widowControl w:val="0"/>
        <w:spacing w:after="0" w:line="240" w:lineRule="auto"/>
        <w:rPr>
          <w:rFonts w:ascii="Times New Roman" w:hAnsi="Times New Roman"/>
          <w:b/>
          <w:bCs/>
          <w:color w:val="000000"/>
          <w:spacing w:val="-2"/>
          <w:sz w:val="26"/>
          <w:szCs w:val="26"/>
        </w:rPr>
      </w:pPr>
      <w:r>
        <w:rPr>
          <w:rFonts w:ascii="Times New Roman" w:hAnsi="Times New Roman"/>
          <w:b/>
          <w:sz w:val="26"/>
          <w:szCs w:val="26"/>
        </w:rPr>
        <w:t>Губернатор Калужской области</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А.Д. Артамонов</w:t>
      </w: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5521B0" w:rsidRDefault="005521B0">
      <w:pPr>
        <w:shd w:val="clear" w:color="auto" w:fill="FFFFFF"/>
        <w:spacing w:after="0" w:line="240" w:lineRule="auto"/>
        <w:ind w:left="38"/>
        <w:jc w:val="center"/>
        <w:rPr>
          <w:rFonts w:ascii="Times New Roman" w:hAnsi="Times New Roman"/>
          <w:b/>
          <w:bCs/>
          <w:color w:val="000000"/>
          <w:spacing w:val="-2"/>
          <w:sz w:val="26"/>
          <w:szCs w:val="26"/>
        </w:rPr>
      </w:pPr>
    </w:p>
    <w:p w:rsidR="00882B50" w:rsidRDefault="003E430E">
      <w:pPr>
        <w:shd w:val="clear" w:color="auto" w:fill="FFFFFF"/>
        <w:spacing w:after="0" w:line="240" w:lineRule="auto"/>
        <w:ind w:left="38"/>
        <w:jc w:val="center"/>
        <w:rPr>
          <w:rFonts w:ascii="Times New Roman" w:hAnsi="Times New Roman"/>
          <w:sz w:val="26"/>
          <w:szCs w:val="26"/>
        </w:rPr>
      </w:pPr>
      <w:r>
        <w:rPr>
          <w:rFonts w:ascii="Times New Roman" w:hAnsi="Times New Roman"/>
          <w:b/>
          <w:bCs/>
          <w:color w:val="000000"/>
          <w:spacing w:val="-2"/>
          <w:sz w:val="26"/>
          <w:szCs w:val="26"/>
        </w:rPr>
        <w:t>ПОЯСНИТЕЛЬНАЯ ЗАПИСКА</w:t>
      </w:r>
    </w:p>
    <w:p w:rsidR="00882B50" w:rsidRDefault="003E430E">
      <w:pPr>
        <w:pStyle w:val="ac"/>
        <w:jc w:val="center"/>
        <w:rPr>
          <w:rFonts w:ascii="Times New Roman" w:hAnsi="Times New Roman"/>
          <w:b/>
          <w:sz w:val="26"/>
          <w:szCs w:val="26"/>
          <w:lang w:eastAsia="ru-RU"/>
        </w:rPr>
      </w:pPr>
      <w:r>
        <w:rPr>
          <w:rFonts w:ascii="Times New Roman" w:hAnsi="Times New Roman"/>
          <w:b/>
          <w:bCs/>
          <w:color w:val="000000"/>
          <w:spacing w:val="-1"/>
          <w:sz w:val="26"/>
          <w:szCs w:val="26"/>
        </w:rPr>
        <w:t>к проекту закона Калужской области</w:t>
      </w:r>
      <w:r>
        <w:rPr>
          <w:rFonts w:ascii="Times New Roman" w:hAnsi="Times New Roman"/>
          <w:sz w:val="26"/>
          <w:szCs w:val="26"/>
        </w:rPr>
        <w:t xml:space="preserve"> </w:t>
      </w:r>
      <w:r>
        <w:rPr>
          <w:rFonts w:ascii="Times New Roman" w:hAnsi="Times New Roman"/>
          <w:b/>
          <w:bCs/>
          <w:sz w:val="26"/>
          <w:szCs w:val="26"/>
        </w:rPr>
        <w:t>«</w:t>
      </w:r>
      <w:r>
        <w:rPr>
          <w:rFonts w:ascii="Times New Roman" w:hAnsi="Times New Roman"/>
          <w:b/>
          <w:sz w:val="26"/>
          <w:szCs w:val="26"/>
          <w:lang w:eastAsia="ru-RU"/>
        </w:rPr>
        <w:t xml:space="preserve">О дополнительных мерах социальной поддержки </w:t>
      </w:r>
      <w:r w:rsidR="00FD0E13">
        <w:rPr>
          <w:rFonts w:ascii="Times New Roman" w:hAnsi="Times New Roman"/>
          <w:b/>
          <w:sz w:val="26"/>
          <w:szCs w:val="26"/>
          <w:lang w:eastAsia="ru-RU"/>
        </w:rPr>
        <w:t>медицинских</w:t>
      </w:r>
      <w:r>
        <w:rPr>
          <w:rFonts w:ascii="Times New Roman" w:hAnsi="Times New Roman"/>
          <w:b/>
          <w:sz w:val="26"/>
          <w:szCs w:val="26"/>
          <w:lang w:eastAsia="ru-RU"/>
        </w:rPr>
        <w:t xml:space="preserve"> работников»</w:t>
      </w:r>
    </w:p>
    <w:p w:rsidR="00882B50" w:rsidRDefault="003E430E">
      <w:pPr>
        <w:spacing w:after="0" w:line="240" w:lineRule="auto"/>
        <w:jc w:val="center"/>
        <w:rPr>
          <w:rFonts w:ascii="Times New Roman" w:hAnsi="Times New Roman"/>
          <w:b/>
          <w:sz w:val="26"/>
          <w:szCs w:val="26"/>
        </w:rPr>
      </w:pPr>
      <w:r>
        <w:rPr>
          <w:rFonts w:ascii="Times New Roman" w:hAnsi="Times New Roman"/>
          <w:b/>
          <w:sz w:val="26"/>
          <w:szCs w:val="26"/>
        </w:rPr>
        <w:t xml:space="preserve"> </w:t>
      </w:r>
    </w:p>
    <w:p w:rsidR="00882B50" w:rsidRDefault="003E430E">
      <w:pPr>
        <w:spacing w:after="0" w:line="240" w:lineRule="auto"/>
        <w:ind w:firstLine="567"/>
        <w:jc w:val="both"/>
        <w:rPr>
          <w:rFonts w:ascii="Times New Roman" w:hAnsi="Times New Roman"/>
          <w:bCs/>
          <w:sz w:val="26"/>
          <w:szCs w:val="26"/>
        </w:rPr>
      </w:pPr>
      <w:r>
        <w:rPr>
          <w:rFonts w:ascii="Times New Roman" w:hAnsi="Times New Roman"/>
          <w:sz w:val="26"/>
          <w:szCs w:val="26"/>
        </w:rPr>
        <w:t xml:space="preserve">Настоящий проект закона Калужской области разработан министерством </w:t>
      </w:r>
      <w:r w:rsidR="00FD0E13">
        <w:rPr>
          <w:rFonts w:ascii="Times New Roman" w:hAnsi="Times New Roman"/>
          <w:sz w:val="26"/>
          <w:szCs w:val="26"/>
        </w:rPr>
        <w:t>здравоохранения</w:t>
      </w:r>
      <w:r>
        <w:rPr>
          <w:rFonts w:ascii="Times New Roman" w:hAnsi="Times New Roman"/>
          <w:sz w:val="26"/>
          <w:szCs w:val="26"/>
        </w:rPr>
        <w:t xml:space="preserve"> Калужской области в соответствии с Законом Калужской области «О нормативных правовых актах органов государственной власти Калужской области» в целях совершенствования на территории Калужской области кадровой политики в сфере </w:t>
      </w:r>
      <w:r w:rsidR="00FD0E13">
        <w:rPr>
          <w:rFonts w:ascii="Times New Roman" w:hAnsi="Times New Roman"/>
          <w:sz w:val="26"/>
          <w:szCs w:val="26"/>
        </w:rPr>
        <w:t>здравоохранения</w:t>
      </w:r>
      <w:r>
        <w:rPr>
          <w:rFonts w:ascii="Times New Roman" w:hAnsi="Times New Roman"/>
          <w:sz w:val="26"/>
          <w:szCs w:val="26"/>
        </w:rPr>
        <w:t xml:space="preserve"> </w:t>
      </w:r>
      <w:r>
        <w:rPr>
          <w:rFonts w:ascii="Times New Roman" w:hAnsi="Times New Roman"/>
          <w:bCs/>
          <w:sz w:val="26"/>
          <w:szCs w:val="26"/>
        </w:rPr>
        <w:t>в соответствии с императивными нормами следующих нормативных правовых актов Российской Федерации и Калужской области:</w:t>
      </w:r>
    </w:p>
    <w:p w:rsidR="00882B50" w:rsidRDefault="003E430E">
      <w:pPr>
        <w:spacing w:after="0" w:line="240" w:lineRule="auto"/>
        <w:ind w:firstLine="567"/>
        <w:jc w:val="both"/>
        <w:rPr>
          <w:rFonts w:ascii="Times New Roman" w:hAnsi="Times New Roman"/>
          <w:sz w:val="26"/>
          <w:szCs w:val="26"/>
        </w:rPr>
      </w:pPr>
      <w:r>
        <w:rPr>
          <w:rFonts w:ascii="Times New Roman" w:hAnsi="Times New Roman"/>
          <w:sz w:val="26"/>
          <w:szCs w:val="26"/>
        </w:rPr>
        <w:t>- статьи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w:t>
      </w:r>
    </w:p>
    <w:p w:rsidR="00CB5399" w:rsidRDefault="003E430E" w:rsidP="00CB5399">
      <w:pPr>
        <w:spacing w:after="0" w:line="240" w:lineRule="auto"/>
        <w:ind w:firstLine="567"/>
        <w:jc w:val="both"/>
        <w:rPr>
          <w:rFonts w:ascii="Times New Roman" w:hAnsi="Times New Roman"/>
          <w:sz w:val="26"/>
          <w:szCs w:val="26"/>
        </w:rPr>
      </w:pPr>
      <w:r>
        <w:rPr>
          <w:rFonts w:ascii="Times New Roman" w:hAnsi="Times New Roman"/>
          <w:sz w:val="26"/>
          <w:szCs w:val="26"/>
        </w:rPr>
        <w:t xml:space="preserve">- части </w:t>
      </w:r>
      <w:r w:rsidR="00CB5399">
        <w:rPr>
          <w:rFonts w:ascii="Times New Roman" w:hAnsi="Times New Roman"/>
          <w:sz w:val="26"/>
          <w:szCs w:val="26"/>
        </w:rPr>
        <w:t xml:space="preserve">2 статьи </w:t>
      </w:r>
      <w:r>
        <w:rPr>
          <w:rFonts w:ascii="Times New Roman" w:hAnsi="Times New Roman"/>
          <w:sz w:val="26"/>
          <w:szCs w:val="26"/>
        </w:rPr>
        <w:t>7</w:t>
      </w:r>
      <w:r w:rsidR="00CB5399">
        <w:rPr>
          <w:rFonts w:ascii="Times New Roman" w:hAnsi="Times New Roman"/>
          <w:sz w:val="26"/>
          <w:szCs w:val="26"/>
        </w:rPr>
        <w:t>2</w:t>
      </w:r>
      <w:r>
        <w:rPr>
          <w:rFonts w:ascii="Times New Roman" w:hAnsi="Times New Roman"/>
          <w:sz w:val="26"/>
          <w:szCs w:val="26"/>
        </w:rPr>
        <w:t xml:space="preserve"> Федерального закона «Об </w:t>
      </w:r>
      <w:r w:rsidR="00CB5399">
        <w:rPr>
          <w:rFonts w:ascii="Times New Roman" w:hAnsi="Times New Roman"/>
          <w:sz w:val="26"/>
          <w:szCs w:val="26"/>
        </w:rPr>
        <w:t>основах охраны здоровья граждан в Российской Федерации</w:t>
      </w:r>
      <w:r>
        <w:rPr>
          <w:rFonts w:ascii="Times New Roman" w:hAnsi="Times New Roman"/>
          <w:sz w:val="26"/>
          <w:szCs w:val="26"/>
        </w:rPr>
        <w:t xml:space="preserve">»: иные </w:t>
      </w:r>
      <w:r w:rsidR="00CB5399">
        <w:rPr>
          <w:rFonts w:ascii="Times New Roman" w:hAnsi="Times New Roman"/>
          <w:sz w:val="26"/>
          <w:szCs w:val="26"/>
        </w:rPr>
        <w:t>дополнительные гарантии и меры социальной поддержки медицинским работникам и фармацевтическим работникам</w:t>
      </w:r>
      <w:r>
        <w:rPr>
          <w:rFonts w:ascii="Times New Roman" w:hAnsi="Times New Roman"/>
          <w:sz w:val="26"/>
          <w:szCs w:val="26"/>
        </w:rPr>
        <w:t>, могут быть установлены только федеральными законами и законодательными актами</w:t>
      </w:r>
      <w:r w:rsidR="00CB5399">
        <w:rPr>
          <w:rFonts w:ascii="Times New Roman" w:hAnsi="Times New Roman"/>
          <w:sz w:val="26"/>
          <w:szCs w:val="26"/>
        </w:rPr>
        <w:t xml:space="preserve"> субъектов Российской Федерации.</w:t>
      </w:r>
    </w:p>
    <w:p w:rsidR="00882B50" w:rsidRDefault="003E430E" w:rsidP="00CB5399">
      <w:pPr>
        <w:spacing w:after="0" w:line="240" w:lineRule="auto"/>
        <w:ind w:firstLine="567"/>
        <w:jc w:val="both"/>
        <w:rPr>
          <w:rFonts w:ascii="Times New Roman" w:hAnsi="Times New Roman"/>
          <w:sz w:val="26"/>
          <w:szCs w:val="26"/>
        </w:rPr>
      </w:pPr>
      <w:r>
        <w:rPr>
          <w:rFonts w:ascii="Times New Roman" w:hAnsi="Times New Roman"/>
          <w:sz w:val="26"/>
          <w:szCs w:val="26"/>
          <w:lang w:eastAsia="ru-RU"/>
        </w:rPr>
        <w:t>Так, настоящим проектом закона Калужской области предлагается</w:t>
      </w:r>
      <w:r>
        <w:rPr>
          <w:rFonts w:ascii="Times New Roman" w:hAnsi="Times New Roman"/>
          <w:sz w:val="26"/>
          <w:szCs w:val="26"/>
        </w:rPr>
        <w:t xml:space="preserve"> установить: </w:t>
      </w:r>
    </w:p>
    <w:p w:rsidR="00882B50" w:rsidRDefault="003E430E">
      <w:pPr>
        <w:spacing w:after="0" w:line="240" w:lineRule="auto"/>
        <w:ind w:firstLine="540"/>
        <w:jc w:val="both"/>
      </w:pPr>
      <w:r w:rsidRPr="004656C6">
        <w:rPr>
          <w:rFonts w:ascii="Times New Roman" w:hAnsi="Times New Roman"/>
          <w:sz w:val="26"/>
          <w:szCs w:val="26"/>
        </w:rPr>
        <w:t>- меру социальной поддержки в виде социальной выплаты для уплаты первоначального взноса при получении жилищного кредита, в том числе ипотечного, или жилищного займа на</w:t>
      </w:r>
      <w:r w:rsidR="004656C6" w:rsidRPr="004656C6">
        <w:rPr>
          <w:rFonts w:ascii="Times New Roman" w:hAnsi="Times New Roman"/>
          <w:sz w:val="26"/>
          <w:szCs w:val="26"/>
        </w:rPr>
        <w:t xml:space="preserve"> приобретение жилого помещения, </w:t>
      </w:r>
      <w:r w:rsidRPr="004656C6">
        <w:rPr>
          <w:rFonts w:ascii="Times New Roman" w:hAnsi="Times New Roman"/>
          <w:sz w:val="26"/>
          <w:szCs w:val="26"/>
        </w:rPr>
        <w:t xml:space="preserve">в размере </w:t>
      </w:r>
      <w:r w:rsidR="00CB5399" w:rsidRPr="004656C6">
        <w:rPr>
          <w:rFonts w:ascii="Times New Roman" w:hAnsi="Times New Roman"/>
          <w:sz w:val="26"/>
          <w:szCs w:val="26"/>
        </w:rPr>
        <w:t>5</w:t>
      </w:r>
      <w:r w:rsidRPr="004656C6">
        <w:rPr>
          <w:rFonts w:ascii="Times New Roman" w:hAnsi="Times New Roman"/>
          <w:sz w:val="26"/>
          <w:szCs w:val="26"/>
        </w:rPr>
        <w:t>00 000 рублей;</w:t>
      </w:r>
    </w:p>
    <w:p w:rsidR="00882B50" w:rsidRDefault="003E430E">
      <w:pPr>
        <w:spacing w:after="0" w:line="240" w:lineRule="auto"/>
        <w:ind w:firstLine="540"/>
        <w:jc w:val="both"/>
        <w:rPr>
          <w:rFonts w:ascii="Times New Roman" w:hAnsi="Times New Roman"/>
          <w:sz w:val="26"/>
          <w:szCs w:val="26"/>
          <w:lang w:eastAsia="ru-RU"/>
        </w:rPr>
      </w:pPr>
      <w:r>
        <w:rPr>
          <w:rFonts w:ascii="Times New Roman" w:hAnsi="Times New Roman"/>
          <w:sz w:val="26"/>
          <w:szCs w:val="26"/>
        </w:rPr>
        <w:t>-</w:t>
      </w:r>
      <w:r>
        <w:rPr>
          <w:rFonts w:ascii="Times New Roman" w:hAnsi="Times New Roman"/>
          <w:sz w:val="26"/>
          <w:szCs w:val="26"/>
          <w:lang w:eastAsia="ru-RU"/>
        </w:rPr>
        <w:t xml:space="preserve"> смешанный критерий нуждаемости для установления такой социальной выплаты, содержащий в себе совокупность территориального и категориального критериев нуждаемости, а именно установить меру социальной поддержки отдельной категории граждан Российской Федерации</w:t>
      </w:r>
      <w:r>
        <w:rPr>
          <w:rFonts w:ascii="Times New Roman" w:hAnsi="Times New Roman"/>
          <w:sz w:val="26"/>
          <w:szCs w:val="26"/>
        </w:rPr>
        <w:t>, заключивших по должности, отнесенной к категории «</w:t>
      </w:r>
      <w:r w:rsidR="00CB5399">
        <w:rPr>
          <w:rFonts w:ascii="Times New Roman" w:hAnsi="Times New Roman"/>
          <w:sz w:val="26"/>
          <w:szCs w:val="26"/>
        </w:rPr>
        <w:t>медицинские</w:t>
      </w:r>
      <w:r>
        <w:rPr>
          <w:rFonts w:ascii="Times New Roman" w:hAnsi="Times New Roman"/>
          <w:sz w:val="26"/>
          <w:szCs w:val="26"/>
        </w:rPr>
        <w:t xml:space="preserve"> работники», трудовой договор по основному месту работы с государственными учреждениями здравоохранения, функции и полномочия </w:t>
      </w:r>
      <w:proofErr w:type="gramStart"/>
      <w:r>
        <w:rPr>
          <w:rFonts w:ascii="Times New Roman" w:hAnsi="Times New Roman"/>
          <w:sz w:val="26"/>
          <w:szCs w:val="26"/>
        </w:rPr>
        <w:t>учредителя</w:t>
      </w:r>
      <w:proofErr w:type="gramEnd"/>
      <w:r>
        <w:rPr>
          <w:rFonts w:ascii="Times New Roman" w:hAnsi="Times New Roman"/>
          <w:sz w:val="26"/>
          <w:szCs w:val="26"/>
        </w:rPr>
        <w:t xml:space="preserve"> в отношении которых осуществляют органы исполнительной власти Калужской области, </w:t>
      </w:r>
      <w:r w:rsidR="009031C6">
        <w:rPr>
          <w:rFonts w:ascii="Times New Roman" w:hAnsi="Times New Roman"/>
          <w:bCs/>
          <w:sz w:val="26"/>
          <w:szCs w:val="26"/>
          <w:lang w:eastAsia="ru-RU"/>
        </w:rPr>
        <w:t xml:space="preserve">не </w:t>
      </w:r>
      <w:proofErr w:type="gramStart"/>
      <w:r w:rsidR="009031C6">
        <w:rPr>
          <w:rFonts w:ascii="Times New Roman" w:hAnsi="Times New Roman"/>
          <w:bCs/>
          <w:sz w:val="26"/>
          <w:szCs w:val="26"/>
          <w:lang w:eastAsia="ru-RU"/>
        </w:rPr>
        <w:t>обеспеченным</w:t>
      </w:r>
      <w:proofErr w:type="gramEnd"/>
      <w:r w:rsidR="009031C6">
        <w:rPr>
          <w:rFonts w:ascii="Times New Roman" w:hAnsi="Times New Roman"/>
          <w:bCs/>
          <w:sz w:val="26"/>
          <w:szCs w:val="26"/>
          <w:lang w:eastAsia="ru-RU"/>
        </w:rPr>
        <w:t xml:space="preserve"> жилыми помещениями на территории Калужской области</w:t>
      </w:r>
      <w:r>
        <w:rPr>
          <w:rFonts w:ascii="Times New Roman" w:hAnsi="Times New Roman"/>
          <w:sz w:val="26"/>
          <w:szCs w:val="26"/>
        </w:rPr>
        <w:t>.</w:t>
      </w:r>
    </w:p>
    <w:p w:rsidR="00882B50" w:rsidRDefault="003E430E">
      <w:pPr>
        <w:spacing w:after="0" w:line="240" w:lineRule="auto"/>
        <w:ind w:firstLine="540"/>
        <w:jc w:val="both"/>
        <w:outlineLvl w:val="0"/>
        <w:rPr>
          <w:rFonts w:ascii="Times New Roman" w:hAnsi="Times New Roman"/>
          <w:sz w:val="26"/>
          <w:szCs w:val="26"/>
        </w:rPr>
      </w:pPr>
      <w:r>
        <w:rPr>
          <w:rFonts w:ascii="Times New Roman" w:hAnsi="Times New Roman"/>
          <w:sz w:val="26"/>
          <w:szCs w:val="26"/>
        </w:rPr>
        <w:t>Настоящий проект закона Калужской области не подлежит оценке регулирующего воздействия, поскольку не затрагивает вопросы осуществления предпринимательской и инвестиционной деятельности.</w:t>
      </w:r>
    </w:p>
    <w:p w:rsidR="00882B50" w:rsidRDefault="003E430E">
      <w:pPr>
        <w:spacing w:after="0" w:line="240" w:lineRule="auto"/>
        <w:ind w:firstLine="540"/>
        <w:jc w:val="both"/>
        <w:outlineLvl w:val="0"/>
        <w:rPr>
          <w:rFonts w:ascii="Times New Roman" w:hAnsi="Times New Roman"/>
          <w:sz w:val="26"/>
          <w:szCs w:val="26"/>
        </w:rPr>
      </w:pPr>
      <w:r>
        <w:rPr>
          <w:rFonts w:ascii="Times New Roman" w:hAnsi="Times New Roman"/>
          <w:sz w:val="26"/>
          <w:szCs w:val="26"/>
        </w:rPr>
        <w:t>Настоящий проект закона Калужской области соответствует требованиям антимонопольного законодательства.</w:t>
      </w:r>
    </w:p>
    <w:p w:rsidR="00882B50" w:rsidRPr="00A95BE8" w:rsidRDefault="003E430E">
      <w:pPr>
        <w:spacing w:after="0" w:line="240" w:lineRule="auto"/>
        <w:ind w:firstLine="540"/>
        <w:jc w:val="both"/>
        <w:rPr>
          <w:rFonts w:ascii="Times New Roman" w:hAnsi="Times New Roman"/>
          <w:sz w:val="26"/>
          <w:szCs w:val="26"/>
          <w:lang w:eastAsia="ru-RU"/>
        </w:rPr>
      </w:pPr>
      <w:r w:rsidRPr="00A95BE8">
        <w:rPr>
          <w:rFonts w:ascii="Times New Roman" w:hAnsi="Times New Roman"/>
          <w:sz w:val="26"/>
          <w:szCs w:val="26"/>
        </w:rPr>
        <w:t xml:space="preserve">Во исполнение требований действующего законодательства настоящий проект закона Калужской области </w:t>
      </w:r>
      <w:r w:rsidR="00A95BE8" w:rsidRPr="00A95BE8">
        <w:rPr>
          <w:rFonts w:ascii="Times New Roman" w:hAnsi="Times New Roman"/>
          <w:sz w:val="26"/>
          <w:szCs w:val="26"/>
        </w:rPr>
        <w:t>13.05.2019</w:t>
      </w:r>
      <w:r w:rsidR="00A95BE8" w:rsidRPr="00A95BE8">
        <w:rPr>
          <w:rFonts w:ascii="Times New Roman" w:hAnsi="Times New Roman"/>
          <w:sz w:val="26"/>
          <w:szCs w:val="26"/>
        </w:rPr>
        <w:t xml:space="preserve"> </w:t>
      </w:r>
      <w:r w:rsidRPr="00A95BE8">
        <w:rPr>
          <w:rFonts w:ascii="Times New Roman" w:hAnsi="Times New Roman"/>
          <w:sz w:val="26"/>
          <w:szCs w:val="26"/>
        </w:rPr>
        <w:t xml:space="preserve">был размещён в подразделе «Проекты нормативных правовых актов министерства здравоохранения Калужской области» раздела «Нормотворчество» официального сайта министерства здравоохранения Калужской области, а также направлен в прокуратуру Калужской области на электронный адрес: </w:t>
      </w:r>
      <w:proofErr w:type="spellStart"/>
      <w:r w:rsidRPr="00A95BE8">
        <w:rPr>
          <w:rFonts w:ascii="Times New Roman" w:hAnsi="Times New Roman"/>
          <w:sz w:val="26"/>
          <w:szCs w:val="26"/>
        </w:rPr>
        <w:t>pravo-akt@ya</w:t>
      </w:r>
      <w:proofErr w:type="spellEnd"/>
      <w:r w:rsidRPr="00A95BE8">
        <w:rPr>
          <w:rFonts w:ascii="Times New Roman" w:hAnsi="Times New Roman"/>
          <w:sz w:val="26"/>
          <w:szCs w:val="26"/>
          <w:lang w:val="en-US"/>
        </w:rPr>
        <w:t>n</w:t>
      </w:r>
      <w:r w:rsidRPr="00A95BE8">
        <w:rPr>
          <w:rFonts w:ascii="Times New Roman" w:hAnsi="Times New Roman"/>
          <w:sz w:val="26"/>
          <w:szCs w:val="26"/>
        </w:rPr>
        <w:t>dex.ru.</w:t>
      </w:r>
    </w:p>
    <w:p w:rsidR="00882B50" w:rsidRDefault="00882B50">
      <w:pPr>
        <w:spacing w:after="0" w:line="240" w:lineRule="auto"/>
        <w:ind w:firstLine="540"/>
        <w:jc w:val="both"/>
        <w:outlineLvl w:val="0"/>
        <w:rPr>
          <w:rFonts w:ascii="Times New Roman" w:hAnsi="Times New Roman"/>
          <w:sz w:val="24"/>
          <w:szCs w:val="24"/>
          <w:lang w:eastAsia="ru-RU"/>
        </w:rPr>
      </w:pPr>
    </w:p>
    <w:p w:rsidR="00882B50" w:rsidRDefault="00882B50">
      <w:pPr>
        <w:shd w:val="clear" w:color="auto" w:fill="FFFFFF"/>
        <w:spacing w:after="0" w:line="240" w:lineRule="auto"/>
        <w:ind w:right="5" w:firstLine="540"/>
        <w:jc w:val="both"/>
        <w:rPr>
          <w:rFonts w:ascii="Times New Roman" w:hAnsi="Times New Roman"/>
          <w:sz w:val="26"/>
          <w:szCs w:val="26"/>
        </w:rPr>
      </w:pPr>
    </w:p>
    <w:p w:rsidR="00882B50" w:rsidRDefault="00882B50">
      <w:pPr>
        <w:shd w:val="clear" w:color="auto" w:fill="FFFFFF"/>
        <w:spacing w:after="0" w:line="240" w:lineRule="auto"/>
        <w:ind w:right="5" w:firstLine="540"/>
        <w:jc w:val="both"/>
        <w:rPr>
          <w:rFonts w:ascii="Times New Roman" w:hAnsi="Times New Roman"/>
          <w:sz w:val="26"/>
          <w:szCs w:val="26"/>
        </w:rPr>
      </w:pPr>
    </w:p>
    <w:p w:rsidR="00882B50" w:rsidRDefault="003E430E">
      <w:pPr>
        <w:shd w:val="clear" w:color="auto" w:fill="FFFFFF"/>
        <w:spacing w:after="0" w:line="240" w:lineRule="auto"/>
        <w:ind w:left="10" w:right="5" w:hanging="10"/>
        <w:jc w:val="both"/>
        <w:rPr>
          <w:rFonts w:ascii="Times New Roman" w:hAnsi="Times New Roman"/>
          <w:b/>
          <w:color w:val="000000"/>
          <w:sz w:val="26"/>
          <w:szCs w:val="26"/>
        </w:rPr>
      </w:pPr>
      <w:r>
        <w:rPr>
          <w:rFonts w:ascii="Times New Roman" w:hAnsi="Times New Roman"/>
          <w:b/>
          <w:color w:val="000000"/>
          <w:sz w:val="26"/>
          <w:szCs w:val="26"/>
        </w:rPr>
        <w:t xml:space="preserve">Министр здравоохранения </w:t>
      </w:r>
    </w:p>
    <w:p w:rsidR="00882B50" w:rsidRDefault="003E430E">
      <w:pPr>
        <w:shd w:val="clear" w:color="auto" w:fill="FFFFFF"/>
        <w:spacing w:after="0" w:line="240" w:lineRule="auto"/>
        <w:ind w:left="10" w:right="5" w:hanging="10"/>
        <w:jc w:val="both"/>
        <w:rPr>
          <w:rFonts w:ascii="Times New Roman" w:hAnsi="Times New Roman"/>
          <w:b/>
          <w:sz w:val="26"/>
          <w:szCs w:val="26"/>
        </w:rPr>
      </w:pPr>
      <w:r>
        <w:rPr>
          <w:rFonts w:ascii="Times New Roman" w:hAnsi="Times New Roman"/>
          <w:b/>
          <w:color w:val="000000"/>
          <w:sz w:val="26"/>
          <w:szCs w:val="26"/>
        </w:rPr>
        <w:t xml:space="preserve">Калужской области  </w:t>
      </w:r>
      <w:r>
        <w:rPr>
          <w:rFonts w:ascii="Times New Roman" w:hAnsi="Times New Roman"/>
          <w:b/>
          <w:color w:val="000000"/>
          <w:sz w:val="26"/>
          <w:szCs w:val="26"/>
        </w:rPr>
        <w:tab/>
      </w:r>
      <w:r>
        <w:rPr>
          <w:rFonts w:ascii="Times New Roman" w:hAnsi="Times New Roman"/>
          <w:b/>
          <w:color w:val="000000"/>
          <w:sz w:val="26"/>
          <w:szCs w:val="26"/>
        </w:rPr>
        <w:tab/>
        <w:t xml:space="preserve">                                       </w:t>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t xml:space="preserve">    К.Н. Баранов</w:t>
      </w:r>
    </w:p>
    <w:p w:rsidR="00882B50" w:rsidRDefault="00882B50">
      <w:pPr>
        <w:shd w:val="clear" w:color="auto" w:fill="FFFFFF"/>
        <w:spacing w:after="0" w:line="240" w:lineRule="auto"/>
        <w:ind w:left="10" w:right="5" w:firstLine="571"/>
        <w:jc w:val="both"/>
        <w:rPr>
          <w:rFonts w:ascii="Times New Roman" w:hAnsi="Times New Roman"/>
          <w:b/>
          <w:sz w:val="26"/>
          <w:szCs w:val="26"/>
        </w:rPr>
        <w:sectPr w:rsidR="00882B50" w:rsidSect="004656C6">
          <w:pgSz w:w="11906" w:h="16838"/>
          <w:pgMar w:top="851" w:right="851" w:bottom="1134" w:left="1418" w:header="0" w:footer="0" w:gutter="0"/>
          <w:cols w:space="720"/>
          <w:formProt w:val="0"/>
          <w:docGrid w:linePitch="100"/>
        </w:sectPr>
      </w:pPr>
    </w:p>
    <w:p w:rsidR="00882B50" w:rsidRDefault="00882B50">
      <w:pPr>
        <w:spacing w:after="0" w:line="240" w:lineRule="auto"/>
        <w:jc w:val="center"/>
        <w:outlineLvl w:val="0"/>
        <w:rPr>
          <w:rFonts w:ascii="Times New Roman" w:hAnsi="Times New Roman"/>
          <w:b/>
          <w:sz w:val="26"/>
          <w:szCs w:val="26"/>
        </w:rPr>
      </w:pPr>
    </w:p>
    <w:p w:rsidR="00882B50" w:rsidRDefault="003E430E">
      <w:pPr>
        <w:spacing w:after="0" w:line="240" w:lineRule="auto"/>
        <w:ind w:left="-284" w:firstLine="568"/>
        <w:jc w:val="center"/>
        <w:outlineLvl w:val="0"/>
        <w:rPr>
          <w:rFonts w:ascii="Times New Roman" w:hAnsi="Times New Roman"/>
          <w:b/>
          <w:sz w:val="26"/>
          <w:szCs w:val="26"/>
        </w:rPr>
      </w:pPr>
      <w:r>
        <w:rPr>
          <w:rFonts w:ascii="Times New Roman" w:hAnsi="Times New Roman"/>
          <w:b/>
          <w:sz w:val="26"/>
          <w:szCs w:val="26"/>
        </w:rPr>
        <w:t>ФИНАНСОВО-ЭКОНОМИЧЕСКОЕ ОБОСНОВАНИЕ</w:t>
      </w:r>
    </w:p>
    <w:p w:rsidR="00882B50" w:rsidRDefault="003E430E">
      <w:pPr>
        <w:shd w:val="clear" w:color="auto" w:fill="FFFFFF"/>
        <w:spacing w:after="0" w:line="240" w:lineRule="auto"/>
        <w:ind w:left="-284" w:firstLine="568"/>
        <w:jc w:val="center"/>
        <w:rPr>
          <w:rFonts w:ascii="Times New Roman" w:hAnsi="Times New Roman"/>
          <w:b/>
          <w:sz w:val="26"/>
          <w:szCs w:val="26"/>
        </w:rPr>
      </w:pPr>
      <w:r>
        <w:rPr>
          <w:rFonts w:ascii="Times New Roman" w:hAnsi="Times New Roman"/>
          <w:b/>
          <w:bCs/>
          <w:color w:val="000000"/>
          <w:spacing w:val="-1"/>
          <w:sz w:val="26"/>
          <w:szCs w:val="26"/>
        </w:rPr>
        <w:t>к проекту закона Калужской области</w:t>
      </w:r>
    </w:p>
    <w:p w:rsidR="00882B50" w:rsidRDefault="003E430E">
      <w:pPr>
        <w:shd w:val="clear" w:color="auto" w:fill="FFFFFF"/>
        <w:spacing w:after="0" w:line="240" w:lineRule="auto"/>
        <w:ind w:left="-284" w:firstLine="568"/>
        <w:jc w:val="center"/>
        <w:rPr>
          <w:rFonts w:ascii="Times New Roman" w:hAnsi="Times New Roman"/>
          <w:b/>
          <w:sz w:val="26"/>
          <w:szCs w:val="26"/>
          <w:lang w:eastAsia="ru-RU"/>
        </w:rPr>
      </w:pPr>
      <w:r>
        <w:rPr>
          <w:rFonts w:ascii="Times New Roman" w:hAnsi="Times New Roman"/>
          <w:b/>
          <w:bCs/>
          <w:sz w:val="26"/>
          <w:szCs w:val="26"/>
        </w:rPr>
        <w:t>«</w:t>
      </w:r>
      <w:r>
        <w:rPr>
          <w:rFonts w:ascii="Times New Roman" w:hAnsi="Times New Roman"/>
          <w:b/>
          <w:sz w:val="26"/>
          <w:szCs w:val="26"/>
          <w:lang w:eastAsia="ru-RU"/>
        </w:rPr>
        <w:t xml:space="preserve">О дополнительных мерах социальной поддержки </w:t>
      </w:r>
    </w:p>
    <w:p w:rsidR="00882B50" w:rsidRDefault="003E430E">
      <w:pPr>
        <w:shd w:val="clear" w:color="auto" w:fill="FFFFFF"/>
        <w:spacing w:after="0" w:line="240" w:lineRule="auto"/>
        <w:ind w:left="-284" w:firstLine="568"/>
        <w:jc w:val="center"/>
        <w:rPr>
          <w:rFonts w:ascii="Times New Roman" w:hAnsi="Times New Roman"/>
          <w:b/>
          <w:sz w:val="26"/>
          <w:szCs w:val="26"/>
          <w:lang w:eastAsia="ru-RU"/>
        </w:rPr>
      </w:pPr>
      <w:r>
        <w:rPr>
          <w:rFonts w:ascii="Times New Roman" w:hAnsi="Times New Roman"/>
          <w:b/>
          <w:sz w:val="26"/>
          <w:szCs w:val="26"/>
          <w:lang w:eastAsia="ru-RU"/>
        </w:rPr>
        <w:t>медицинских работников»</w:t>
      </w:r>
    </w:p>
    <w:p w:rsidR="00F6376E" w:rsidRPr="00960685" w:rsidRDefault="00F6376E" w:rsidP="00F6376E">
      <w:pPr>
        <w:spacing w:after="0"/>
        <w:jc w:val="center"/>
        <w:rPr>
          <w:rFonts w:ascii="Times New Roman" w:hAnsi="Times New Roman"/>
          <w:b/>
          <w:bCs/>
          <w:sz w:val="26"/>
          <w:szCs w:val="26"/>
        </w:rPr>
      </w:pPr>
    </w:p>
    <w:p w:rsidR="00F6376E" w:rsidRPr="008A2D4F" w:rsidRDefault="00F6376E" w:rsidP="005521B0">
      <w:pPr>
        <w:pStyle w:val="ConsPlusNormal0"/>
        <w:spacing w:line="276" w:lineRule="auto"/>
        <w:ind w:left="-284" w:firstLine="708"/>
        <w:jc w:val="both"/>
        <w:rPr>
          <w:rFonts w:ascii="Times New Roman" w:hAnsi="Times New Roman" w:cs="Times New Roman"/>
          <w:sz w:val="26"/>
          <w:szCs w:val="26"/>
        </w:rPr>
      </w:pPr>
      <w:r w:rsidRPr="008A2D4F">
        <w:rPr>
          <w:rFonts w:ascii="Times New Roman" w:hAnsi="Times New Roman" w:cs="Times New Roman"/>
          <w:sz w:val="26"/>
        </w:rPr>
        <w:t>Н</w:t>
      </w:r>
      <w:r w:rsidRPr="008A2D4F">
        <w:rPr>
          <w:rFonts w:ascii="Times New Roman" w:hAnsi="Times New Roman" w:cs="Times New Roman"/>
          <w:sz w:val="26"/>
          <w:szCs w:val="26"/>
        </w:rPr>
        <w:t>а реализацию данного законопроекта</w:t>
      </w:r>
      <w:r w:rsidRPr="00F6376E">
        <w:rPr>
          <w:rFonts w:ascii="Times New Roman" w:hAnsi="Times New Roman" w:cs="Times New Roman"/>
          <w:sz w:val="26"/>
          <w:szCs w:val="26"/>
        </w:rPr>
        <w:t xml:space="preserve"> </w:t>
      </w:r>
      <w:r>
        <w:rPr>
          <w:rFonts w:ascii="Times New Roman" w:hAnsi="Times New Roman" w:cs="Times New Roman"/>
          <w:sz w:val="26"/>
          <w:szCs w:val="26"/>
        </w:rPr>
        <w:t>в 2019 году</w:t>
      </w:r>
      <w:r w:rsidR="005521B0">
        <w:rPr>
          <w:rFonts w:ascii="Times New Roman" w:hAnsi="Times New Roman" w:cs="Times New Roman"/>
          <w:sz w:val="26"/>
          <w:szCs w:val="26"/>
        </w:rPr>
        <w:t xml:space="preserve"> </w:t>
      </w:r>
      <w:r w:rsidRPr="008A2D4F">
        <w:rPr>
          <w:rFonts w:ascii="Times New Roman" w:hAnsi="Times New Roman" w:cs="Times New Roman"/>
          <w:sz w:val="26"/>
          <w:szCs w:val="26"/>
        </w:rPr>
        <w:t>потребуются</w:t>
      </w:r>
      <w:r>
        <w:rPr>
          <w:rFonts w:ascii="Times New Roman" w:hAnsi="Times New Roman" w:cs="Times New Roman"/>
          <w:sz w:val="26"/>
          <w:szCs w:val="26"/>
        </w:rPr>
        <w:t xml:space="preserve"> </w:t>
      </w:r>
      <w:r w:rsidRPr="008A2D4F">
        <w:rPr>
          <w:rFonts w:ascii="Times New Roman" w:hAnsi="Times New Roman" w:cs="Times New Roman"/>
          <w:sz w:val="26"/>
          <w:szCs w:val="26"/>
        </w:rPr>
        <w:t>дополнительные средства из областного бюджета Калужской области</w:t>
      </w:r>
      <w:r>
        <w:rPr>
          <w:rFonts w:ascii="Times New Roman" w:hAnsi="Times New Roman" w:cs="Times New Roman"/>
          <w:sz w:val="26"/>
          <w:szCs w:val="26"/>
        </w:rPr>
        <w:t xml:space="preserve"> в размере   25 млн. рублей, из  расчета 25 чел. х 500 тыс. рублей.</w:t>
      </w:r>
    </w:p>
    <w:p w:rsidR="00882B50" w:rsidRDefault="00882B50"/>
    <w:p w:rsidR="00882B50" w:rsidRDefault="003E430E">
      <w:pPr>
        <w:shd w:val="clear" w:color="auto" w:fill="FFFFFF"/>
        <w:spacing w:after="0" w:line="240" w:lineRule="auto"/>
        <w:ind w:left="-284" w:right="5"/>
        <w:jc w:val="both"/>
        <w:rPr>
          <w:rFonts w:ascii="Times New Roman" w:hAnsi="Times New Roman"/>
          <w:b/>
          <w:color w:val="000000"/>
          <w:sz w:val="26"/>
          <w:szCs w:val="26"/>
        </w:rPr>
      </w:pPr>
      <w:r>
        <w:rPr>
          <w:rFonts w:ascii="Times New Roman" w:hAnsi="Times New Roman"/>
          <w:b/>
          <w:color w:val="000000"/>
          <w:sz w:val="26"/>
          <w:szCs w:val="26"/>
        </w:rPr>
        <w:t xml:space="preserve">Министр здравоохранения </w:t>
      </w:r>
    </w:p>
    <w:p w:rsidR="00882B50" w:rsidRDefault="003E430E">
      <w:pPr>
        <w:shd w:val="clear" w:color="auto" w:fill="FFFFFF"/>
        <w:spacing w:after="0" w:line="240" w:lineRule="auto"/>
        <w:ind w:left="-284" w:right="5"/>
        <w:jc w:val="both"/>
        <w:rPr>
          <w:rFonts w:ascii="Times New Roman" w:hAnsi="Times New Roman"/>
          <w:b/>
          <w:sz w:val="26"/>
          <w:szCs w:val="26"/>
        </w:rPr>
      </w:pPr>
      <w:r>
        <w:rPr>
          <w:rFonts w:ascii="Times New Roman" w:hAnsi="Times New Roman"/>
          <w:b/>
          <w:color w:val="000000"/>
          <w:sz w:val="26"/>
          <w:szCs w:val="26"/>
        </w:rPr>
        <w:t xml:space="preserve">Калужской области  </w:t>
      </w:r>
      <w:r>
        <w:rPr>
          <w:rFonts w:ascii="Times New Roman" w:hAnsi="Times New Roman"/>
          <w:b/>
          <w:color w:val="000000"/>
          <w:sz w:val="26"/>
          <w:szCs w:val="26"/>
        </w:rPr>
        <w:tab/>
      </w:r>
      <w:r>
        <w:rPr>
          <w:rFonts w:ascii="Times New Roman" w:hAnsi="Times New Roman"/>
          <w:b/>
          <w:color w:val="000000"/>
          <w:sz w:val="26"/>
          <w:szCs w:val="26"/>
        </w:rPr>
        <w:tab/>
        <w:t xml:space="preserve">                                       </w:t>
      </w:r>
      <w:r>
        <w:rPr>
          <w:rFonts w:ascii="Times New Roman" w:hAnsi="Times New Roman"/>
          <w:b/>
          <w:color w:val="000000"/>
          <w:sz w:val="26"/>
          <w:szCs w:val="26"/>
        </w:rPr>
        <w:tab/>
        <w:t xml:space="preserve"> </w:t>
      </w:r>
      <w:r>
        <w:rPr>
          <w:rFonts w:ascii="Times New Roman" w:hAnsi="Times New Roman"/>
          <w:b/>
          <w:color w:val="000000"/>
          <w:sz w:val="26"/>
          <w:szCs w:val="26"/>
        </w:rPr>
        <w:tab/>
        <w:t xml:space="preserve">          К.Н. Баранов</w:t>
      </w:r>
    </w:p>
    <w:p w:rsidR="00882B50" w:rsidRDefault="00882B50">
      <w:pPr>
        <w:shd w:val="clear" w:color="auto" w:fill="FFFFFF"/>
        <w:ind w:left="-284" w:right="5" w:firstLine="571"/>
        <w:jc w:val="both"/>
        <w:rPr>
          <w:b/>
        </w:rPr>
      </w:pPr>
    </w:p>
    <w:p w:rsidR="00882B50" w:rsidRDefault="00882B50">
      <w:pPr>
        <w:shd w:val="clear" w:color="auto" w:fill="FFFFFF"/>
        <w:ind w:left="10" w:right="5" w:firstLine="571"/>
        <w:jc w:val="both"/>
        <w:rPr>
          <w:b/>
        </w:rPr>
      </w:pPr>
    </w:p>
    <w:p w:rsidR="00882B50" w:rsidRDefault="00882B50">
      <w:pPr>
        <w:shd w:val="clear" w:color="auto" w:fill="FFFFFF"/>
        <w:ind w:left="10" w:right="5" w:firstLine="571"/>
        <w:jc w:val="both"/>
        <w:rPr>
          <w:b/>
        </w:rPr>
      </w:pPr>
    </w:p>
    <w:p w:rsidR="00882B50" w:rsidRDefault="00882B50">
      <w:pPr>
        <w:shd w:val="clear" w:color="auto" w:fill="FFFFFF"/>
        <w:spacing w:after="0" w:line="240" w:lineRule="auto"/>
        <w:ind w:left="10" w:right="5" w:firstLine="571"/>
        <w:jc w:val="both"/>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882B50" w:rsidRDefault="00882B50">
      <w:pPr>
        <w:spacing w:after="0" w:line="240" w:lineRule="auto"/>
        <w:jc w:val="center"/>
        <w:rPr>
          <w:rFonts w:ascii="Times New Roman" w:hAnsi="Times New Roman"/>
          <w:b/>
          <w:sz w:val="26"/>
          <w:szCs w:val="26"/>
        </w:rPr>
      </w:pPr>
    </w:p>
    <w:p w:rsidR="00BA150E" w:rsidRDefault="00BA150E" w:rsidP="00FB644C">
      <w:pPr>
        <w:spacing w:after="0" w:line="240" w:lineRule="auto"/>
        <w:ind w:left="-284" w:firstLine="710"/>
        <w:jc w:val="center"/>
        <w:rPr>
          <w:rFonts w:ascii="Times New Roman" w:hAnsi="Times New Roman"/>
          <w:b/>
          <w:sz w:val="25"/>
          <w:szCs w:val="25"/>
        </w:rPr>
      </w:pPr>
    </w:p>
    <w:p w:rsidR="00BA150E" w:rsidRDefault="00BA150E" w:rsidP="00FB644C">
      <w:pPr>
        <w:spacing w:after="0" w:line="240" w:lineRule="auto"/>
        <w:ind w:left="-284" w:firstLine="710"/>
        <w:jc w:val="center"/>
        <w:rPr>
          <w:rFonts w:ascii="Times New Roman" w:hAnsi="Times New Roman"/>
          <w:b/>
          <w:sz w:val="25"/>
          <w:szCs w:val="25"/>
        </w:rPr>
      </w:pPr>
    </w:p>
    <w:p w:rsidR="00BA150E" w:rsidRDefault="00BA150E" w:rsidP="00FB644C">
      <w:pPr>
        <w:spacing w:after="0" w:line="240" w:lineRule="auto"/>
        <w:ind w:left="-284" w:firstLine="710"/>
        <w:jc w:val="center"/>
        <w:rPr>
          <w:rFonts w:ascii="Times New Roman" w:hAnsi="Times New Roman"/>
          <w:b/>
          <w:sz w:val="25"/>
          <w:szCs w:val="25"/>
        </w:rPr>
      </w:pPr>
    </w:p>
    <w:p w:rsidR="00882B50" w:rsidRDefault="003E430E" w:rsidP="00FB644C">
      <w:pPr>
        <w:spacing w:after="0" w:line="240" w:lineRule="auto"/>
        <w:ind w:left="-284" w:firstLine="710"/>
        <w:jc w:val="center"/>
        <w:rPr>
          <w:rFonts w:ascii="Times New Roman" w:hAnsi="Times New Roman"/>
          <w:b/>
          <w:sz w:val="25"/>
          <w:szCs w:val="25"/>
        </w:rPr>
      </w:pPr>
      <w:r>
        <w:rPr>
          <w:rFonts w:ascii="Times New Roman" w:hAnsi="Times New Roman"/>
          <w:b/>
          <w:sz w:val="25"/>
          <w:szCs w:val="25"/>
        </w:rPr>
        <w:t>Перечень</w:t>
      </w:r>
    </w:p>
    <w:p w:rsidR="00882B50" w:rsidRDefault="003E430E" w:rsidP="00FB644C">
      <w:pPr>
        <w:widowControl w:val="0"/>
        <w:spacing w:after="0" w:line="240" w:lineRule="auto"/>
        <w:ind w:left="-284" w:firstLine="710"/>
        <w:jc w:val="center"/>
        <w:rPr>
          <w:rFonts w:ascii="Times New Roman" w:hAnsi="Times New Roman"/>
          <w:b/>
          <w:sz w:val="25"/>
          <w:szCs w:val="25"/>
        </w:rPr>
      </w:pPr>
      <w:r>
        <w:rPr>
          <w:rFonts w:ascii="Times New Roman" w:hAnsi="Times New Roman"/>
          <w:b/>
          <w:sz w:val="25"/>
          <w:szCs w:val="25"/>
        </w:rPr>
        <w:t xml:space="preserve">нормативных правовых актов областного законодательства, подлежащих признанию </w:t>
      </w:r>
      <w:proofErr w:type="gramStart"/>
      <w:r>
        <w:rPr>
          <w:rFonts w:ascii="Times New Roman" w:hAnsi="Times New Roman"/>
          <w:b/>
          <w:sz w:val="25"/>
          <w:szCs w:val="25"/>
        </w:rPr>
        <w:t>утратившими</w:t>
      </w:r>
      <w:proofErr w:type="gramEnd"/>
      <w:r>
        <w:rPr>
          <w:rFonts w:ascii="Times New Roman" w:hAnsi="Times New Roman"/>
          <w:b/>
          <w:sz w:val="25"/>
          <w:szCs w:val="25"/>
        </w:rPr>
        <w:t xml:space="preserve"> силу, приостановлению, изменению или принятию в связи с принятием проекта закона Калужской области</w:t>
      </w:r>
    </w:p>
    <w:p w:rsidR="00882B50" w:rsidRDefault="003E430E" w:rsidP="00FB644C">
      <w:pPr>
        <w:spacing w:after="0" w:line="240" w:lineRule="auto"/>
        <w:ind w:left="-284" w:firstLine="710"/>
        <w:jc w:val="center"/>
        <w:rPr>
          <w:rFonts w:ascii="Times New Roman" w:hAnsi="Times New Roman"/>
          <w:b/>
          <w:sz w:val="26"/>
          <w:szCs w:val="26"/>
          <w:lang w:eastAsia="ru-RU"/>
        </w:rPr>
      </w:pPr>
      <w:r>
        <w:rPr>
          <w:rFonts w:ascii="Times New Roman" w:hAnsi="Times New Roman"/>
          <w:b/>
          <w:bCs/>
          <w:sz w:val="26"/>
          <w:szCs w:val="26"/>
        </w:rPr>
        <w:t>«</w:t>
      </w:r>
      <w:r>
        <w:rPr>
          <w:rFonts w:ascii="Times New Roman" w:hAnsi="Times New Roman"/>
          <w:b/>
          <w:sz w:val="26"/>
          <w:szCs w:val="26"/>
          <w:lang w:eastAsia="ru-RU"/>
        </w:rPr>
        <w:t xml:space="preserve">О дополнительных мерах социальной </w:t>
      </w:r>
      <w:r w:rsidR="00FB644C">
        <w:rPr>
          <w:rFonts w:ascii="Times New Roman" w:hAnsi="Times New Roman"/>
          <w:b/>
          <w:sz w:val="26"/>
          <w:szCs w:val="26"/>
          <w:lang w:eastAsia="ru-RU"/>
        </w:rPr>
        <w:t xml:space="preserve"> </w:t>
      </w:r>
      <w:r>
        <w:rPr>
          <w:rFonts w:ascii="Times New Roman" w:hAnsi="Times New Roman"/>
          <w:b/>
          <w:sz w:val="26"/>
          <w:szCs w:val="26"/>
          <w:lang w:eastAsia="ru-RU"/>
        </w:rPr>
        <w:t>поддержки медицинских</w:t>
      </w:r>
      <w:r w:rsidR="00FB644C">
        <w:rPr>
          <w:rFonts w:ascii="Times New Roman" w:hAnsi="Times New Roman"/>
          <w:b/>
          <w:sz w:val="26"/>
          <w:szCs w:val="26"/>
          <w:lang w:eastAsia="ru-RU"/>
        </w:rPr>
        <w:t xml:space="preserve"> </w:t>
      </w:r>
      <w:r>
        <w:rPr>
          <w:rFonts w:ascii="Times New Roman" w:hAnsi="Times New Roman"/>
          <w:b/>
          <w:sz w:val="26"/>
          <w:szCs w:val="26"/>
          <w:lang w:eastAsia="ru-RU"/>
        </w:rPr>
        <w:t>работников»</w:t>
      </w:r>
    </w:p>
    <w:p w:rsidR="00882B50" w:rsidRDefault="00882B50">
      <w:pPr>
        <w:spacing w:after="0" w:line="240" w:lineRule="auto"/>
        <w:ind w:left="-284" w:firstLine="710"/>
        <w:jc w:val="center"/>
        <w:rPr>
          <w:rFonts w:ascii="Times New Roman" w:hAnsi="Times New Roman"/>
          <w:sz w:val="25"/>
          <w:szCs w:val="25"/>
        </w:rPr>
      </w:pPr>
    </w:p>
    <w:p w:rsidR="00882B50" w:rsidRDefault="003E430E">
      <w:pPr>
        <w:spacing w:after="0" w:line="240" w:lineRule="auto"/>
        <w:ind w:firstLine="568"/>
        <w:jc w:val="both"/>
        <w:rPr>
          <w:rFonts w:ascii="Times New Roman" w:hAnsi="Times New Roman"/>
          <w:sz w:val="26"/>
          <w:szCs w:val="26"/>
        </w:rPr>
      </w:pPr>
      <w:r>
        <w:rPr>
          <w:rFonts w:ascii="Times New Roman" w:hAnsi="Times New Roman"/>
          <w:sz w:val="26"/>
          <w:szCs w:val="26"/>
        </w:rPr>
        <w:t>Принятие настоящего проекта закона Калужской области повлечёт за собой необходимость разработки и принятия следующих нормативных правовых актов Калужской области:</w:t>
      </w:r>
    </w:p>
    <w:p w:rsidR="00CD4787" w:rsidRPr="00BA150E" w:rsidRDefault="003E430E">
      <w:pPr>
        <w:spacing w:after="0" w:line="240" w:lineRule="auto"/>
        <w:ind w:firstLine="568"/>
        <w:jc w:val="both"/>
        <w:rPr>
          <w:rFonts w:ascii="Times New Roman" w:hAnsi="Times New Roman"/>
          <w:sz w:val="26"/>
          <w:szCs w:val="26"/>
          <w:lang w:eastAsia="ru-RU"/>
        </w:rPr>
      </w:pPr>
      <w:r w:rsidRPr="00BA150E">
        <w:rPr>
          <w:rFonts w:ascii="Times New Roman" w:hAnsi="Times New Roman"/>
          <w:sz w:val="26"/>
          <w:szCs w:val="26"/>
        </w:rPr>
        <w:t xml:space="preserve">- постановления Правительства </w:t>
      </w:r>
      <w:r w:rsidRPr="00BA150E">
        <w:rPr>
          <w:rFonts w:ascii="Times New Roman" w:hAnsi="Times New Roman"/>
          <w:sz w:val="26"/>
          <w:szCs w:val="26"/>
          <w:lang w:eastAsia="ru-RU"/>
        </w:rPr>
        <w:t xml:space="preserve">Калужской области «О внесении изменений в </w:t>
      </w:r>
      <w:r w:rsidRPr="00BA150E">
        <w:rPr>
          <w:rFonts w:ascii="Times New Roman" w:hAnsi="Times New Roman"/>
          <w:sz w:val="26"/>
          <w:szCs w:val="26"/>
        </w:rPr>
        <w:t xml:space="preserve">постановление Правительства </w:t>
      </w:r>
      <w:r w:rsidRPr="00BA150E">
        <w:rPr>
          <w:rFonts w:ascii="Times New Roman" w:hAnsi="Times New Roman"/>
          <w:sz w:val="26"/>
          <w:szCs w:val="26"/>
          <w:lang w:eastAsia="ru-RU"/>
        </w:rPr>
        <w:t>Калужской области от 31.</w:t>
      </w:r>
      <w:r w:rsidR="00CD4787" w:rsidRPr="00BA150E">
        <w:rPr>
          <w:rFonts w:ascii="Times New Roman" w:hAnsi="Times New Roman"/>
          <w:sz w:val="26"/>
          <w:szCs w:val="26"/>
          <w:lang w:eastAsia="ru-RU"/>
        </w:rPr>
        <w:t>01</w:t>
      </w:r>
      <w:r w:rsidRPr="00BA150E">
        <w:rPr>
          <w:rFonts w:ascii="Times New Roman" w:hAnsi="Times New Roman"/>
          <w:sz w:val="26"/>
          <w:szCs w:val="26"/>
          <w:lang w:eastAsia="ru-RU"/>
        </w:rPr>
        <w:t>.201</w:t>
      </w:r>
      <w:r w:rsidR="00CD4787" w:rsidRPr="00BA150E">
        <w:rPr>
          <w:rFonts w:ascii="Times New Roman" w:hAnsi="Times New Roman"/>
          <w:sz w:val="26"/>
          <w:szCs w:val="26"/>
          <w:lang w:eastAsia="ru-RU"/>
        </w:rPr>
        <w:t>9</w:t>
      </w:r>
      <w:r w:rsidRPr="00BA150E">
        <w:rPr>
          <w:rFonts w:ascii="Times New Roman" w:hAnsi="Times New Roman"/>
          <w:sz w:val="26"/>
          <w:szCs w:val="26"/>
          <w:lang w:eastAsia="ru-RU"/>
        </w:rPr>
        <w:t xml:space="preserve"> № </w:t>
      </w:r>
      <w:r w:rsidR="00CD4787" w:rsidRPr="00BA150E">
        <w:rPr>
          <w:rFonts w:ascii="Times New Roman" w:hAnsi="Times New Roman"/>
          <w:sz w:val="26"/>
          <w:szCs w:val="26"/>
          <w:lang w:eastAsia="ru-RU"/>
        </w:rPr>
        <w:t>44</w:t>
      </w:r>
      <w:r w:rsidR="001D3405" w:rsidRPr="00BA150E">
        <w:rPr>
          <w:rFonts w:ascii="Times New Roman" w:hAnsi="Times New Roman"/>
          <w:sz w:val="26"/>
          <w:szCs w:val="26"/>
          <w:lang w:eastAsia="ru-RU"/>
        </w:rPr>
        <w:t xml:space="preserve"> «</w:t>
      </w:r>
      <w:r w:rsidR="001D3405" w:rsidRPr="00BA150E">
        <w:rPr>
          <w:rFonts w:ascii="Times New Roman" w:hAnsi="Times New Roman"/>
          <w:sz w:val="26"/>
          <w:szCs w:val="26"/>
        </w:rPr>
        <w:t>Об утверждении государственной программы Калужской области «Развитие здравоохранения в Калужской области»</w:t>
      </w:r>
      <w:r w:rsidR="009031C6" w:rsidRPr="00BA150E">
        <w:rPr>
          <w:rFonts w:ascii="Times New Roman" w:hAnsi="Times New Roman"/>
          <w:sz w:val="26"/>
          <w:szCs w:val="26"/>
        </w:rPr>
        <w:t>;</w:t>
      </w:r>
    </w:p>
    <w:p w:rsidR="00882B50" w:rsidRDefault="003E430E">
      <w:pPr>
        <w:spacing w:after="0" w:line="240" w:lineRule="auto"/>
        <w:ind w:firstLine="568"/>
        <w:jc w:val="both"/>
        <w:rPr>
          <w:rFonts w:ascii="Times New Roman" w:hAnsi="Times New Roman"/>
          <w:sz w:val="26"/>
          <w:szCs w:val="26"/>
        </w:rPr>
      </w:pPr>
      <w:r>
        <w:rPr>
          <w:rFonts w:ascii="Times New Roman" w:hAnsi="Times New Roman"/>
          <w:sz w:val="26"/>
          <w:szCs w:val="26"/>
        </w:rPr>
        <w:t xml:space="preserve">- приказа министерства здравоохранения Калужской области, утверждающего порядок установления и </w:t>
      </w:r>
      <w:r w:rsidR="009031C6">
        <w:rPr>
          <w:rFonts w:ascii="Times New Roman" w:hAnsi="Times New Roman"/>
          <w:sz w:val="26"/>
          <w:szCs w:val="26"/>
        </w:rPr>
        <w:t>предоставления</w:t>
      </w:r>
      <w:r>
        <w:rPr>
          <w:rFonts w:ascii="Times New Roman" w:hAnsi="Times New Roman"/>
          <w:sz w:val="26"/>
          <w:szCs w:val="26"/>
        </w:rPr>
        <w:t xml:space="preserve"> социальной выплаты.</w:t>
      </w:r>
    </w:p>
    <w:p w:rsidR="00882B50" w:rsidRDefault="00882B50">
      <w:pPr>
        <w:widowControl w:val="0"/>
        <w:spacing w:after="0" w:line="240" w:lineRule="auto"/>
        <w:ind w:left="-284" w:firstLine="710"/>
        <w:jc w:val="both"/>
        <w:rPr>
          <w:rFonts w:ascii="Times New Roman" w:hAnsi="Times New Roman"/>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3E430E">
      <w:pPr>
        <w:shd w:val="clear" w:color="auto" w:fill="FFFFFF"/>
        <w:spacing w:after="0" w:line="240" w:lineRule="auto"/>
        <w:ind w:left="-284" w:right="5"/>
        <w:jc w:val="both"/>
        <w:rPr>
          <w:rFonts w:ascii="Times New Roman" w:hAnsi="Times New Roman"/>
          <w:b/>
          <w:color w:val="000000"/>
          <w:sz w:val="26"/>
          <w:szCs w:val="26"/>
        </w:rPr>
      </w:pPr>
      <w:r>
        <w:rPr>
          <w:rFonts w:ascii="Times New Roman" w:hAnsi="Times New Roman"/>
          <w:b/>
          <w:color w:val="000000"/>
          <w:sz w:val="26"/>
          <w:szCs w:val="26"/>
        </w:rPr>
        <w:t xml:space="preserve">Министр здравоохранения </w:t>
      </w:r>
    </w:p>
    <w:p w:rsidR="00882B50" w:rsidRDefault="003E430E">
      <w:pPr>
        <w:shd w:val="clear" w:color="auto" w:fill="FFFFFF"/>
        <w:spacing w:after="0" w:line="240" w:lineRule="auto"/>
        <w:ind w:left="-284" w:right="5"/>
        <w:jc w:val="both"/>
        <w:rPr>
          <w:rFonts w:ascii="Times New Roman" w:hAnsi="Times New Roman"/>
          <w:b/>
          <w:color w:val="000000"/>
          <w:sz w:val="26"/>
          <w:szCs w:val="26"/>
        </w:rPr>
      </w:pPr>
      <w:r>
        <w:rPr>
          <w:rFonts w:ascii="Times New Roman" w:hAnsi="Times New Roman"/>
          <w:b/>
          <w:color w:val="000000"/>
          <w:sz w:val="26"/>
          <w:szCs w:val="26"/>
        </w:rPr>
        <w:t xml:space="preserve">Калужской области  </w:t>
      </w:r>
      <w:r>
        <w:rPr>
          <w:rFonts w:ascii="Times New Roman" w:hAnsi="Times New Roman"/>
          <w:b/>
          <w:color w:val="000000"/>
          <w:sz w:val="26"/>
          <w:szCs w:val="26"/>
        </w:rPr>
        <w:tab/>
      </w:r>
      <w:r>
        <w:rPr>
          <w:rFonts w:ascii="Times New Roman" w:hAnsi="Times New Roman"/>
          <w:b/>
          <w:color w:val="000000"/>
          <w:sz w:val="26"/>
          <w:szCs w:val="26"/>
        </w:rPr>
        <w:tab/>
        <w:t xml:space="preserve">                                          </w:t>
      </w:r>
      <w:r>
        <w:rPr>
          <w:rFonts w:ascii="Times New Roman" w:hAnsi="Times New Roman"/>
          <w:b/>
          <w:color w:val="000000"/>
          <w:sz w:val="26"/>
          <w:szCs w:val="26"/>
        </w:rPr>
        <w:tab/>
      </w:r>
      <w:r>
        <w:rPr>
          <w:rFonts w:ascii="Times New Roman" w:hAnsi="Times New Roman"/>
          <w:b/>
          <w:color w:val="000000"/>
          <w:sz w:val="26"/>
          <w:szCs w:val="26"/>
        </w:rPr>
        <w:tab/>
        <w:t xml:space="preserve">          К.Н. Баранов</w:t>
      </w: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1D3405" w:rsidRDefault="001D3405">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882B50">
      <w:pPr>
        <w:shd w:val="clear" w:color="auto" w:fill="FFFFFF"/>
        <w:spacing w:after="0" w:line="240" w:lineRule="auto"/>
        <w:ind w:left="-284" w:right="5"/>
        <w:jc w:val="both"/>
        <w:rPr>
          <w:rFonts w:ascii="Times New Roman" w:hAnsi="Times New Roman"/>
          <w:b/>
          <w:color w:val="000000"/>
          <w:sz w:val="26"/>
          <w:szCs w:val="26"/>
        </w:rPr>
      </w:pPr>
    </w:p>
    <w:p w:rsidR="00882B50" w:rsidRDefault="003E430E">
      <w:pPr>
        <w:widowControl w:val="0"/>
        <w:spacing w:after="0" w:line="240" w:lineRule="auto"/>
        <w:ind w:left="-284" w:firstLine="710"/>
        <w:jc w:val="center"/>
        <w:rPr>
          <w:rFonts w:ascii="Times New Roman" w:hAnsi="Times New Roman"/>
          <w:b/>
          <w:sz w:val="25"/>
          <w:szCs w:val="25"/>
        </w:rPr>
      </w:pPr>
      <w:r>
        <w:rPr>
          <w:rFonts w:ascii="Times New Roman" w:hAnsi="Times New Roman"/>
          <w:b/>
          <w:sz w:val="26"/>
          <w:szCs w:val="26"/>
        </w:rPr>
        <w:t xml:space="preserve">Лист согласования к </w:t>
      </w:r>
      <w:r>
        <w:rPr>
          <w:rFonts w:ascii="Times New Roman" w:hAnsi="Times New Roman"/>
          <w:b/>
          <w:sz w:val="25"/>
          <w:szCs w:val="25"/>
        </w:rPr>
        <w:t xml:space="preserve">проекту закона Калужской области </w:t>
      </w:r>
    </w:p>
    <w:p w:rsidR="00882B50" w:rsidRDefault="003E430E">
      <w:pPr>
        <w:widowControl w:val="0"/>
        <w:spacing w:after="0" w:line="240" w:lineRule="auto"/>
        <w:ind w:left="-284" w:firstLine="710"/>
        <w:jc w:val="center"/>
        <w:rPr>
          <w:rFonts w:ascii="Times New Roman" w:hAnsi="Times New Roman"/>
          <w:b/>
          <w:sz w:val="26"/>
          <w:szCs w:val="26"/>
          <w:lang w:eastAsia="ru-RU"/>
        </w:rPr>
      </w:pPr>
      <w:r>
        <w:rPr>
          <w:rFonts w:ascii="Times New Roman" w:hAnsi="Times New Roman"/>
          <w:b/>
          <w:sz w:val="25"/>
          <w:szCs w:val="25"/>
        </w:rPr>
        <w:t>«</w:t>
      </w:r>
      <w:r>
        <w:rPr>
          <w:rFonts w:ascii="Times New Roman" w:hAnsi="Times New Roman"/>
          <w:b/>
          <w:sz w:val="26"/>
          <w:szCs w:val="26"/>
          <w:lang w:eastAsia="ru-RU"/>
        </w:rPr>
        <w:t xml:space="preserve">О дополнительных мерах социальной поддержки </w:t>
      </w:r>
    </w:p>
    <w:p w:rsidR="00882B50" w:rsidRDefault="003E430E">
      <w:pPr>
        <w:widowControl w:val="0"/>
        <w:spacing w:after="0" w:line="240" w:lineRule="auto"/>
        <w:ind w:left="-284" w:firstLine="710"/>
        <w:jc w:val="center"/>
        <w:rPr>
          <w:rFonts w:ascii="Times New Roman" w:hAnsi="Times New Roman"/>
          <w:b/>
          <w:sz w:val="25"/>
          <w:szCs w:val="25"/>
        </w:rPr>
      </w:pPr>
      <w:r>
        <w:rPr>
          <w:rFonts w:ascii="Times New Roman" w:hAnsi="Times New Roman"/>
          <w:b/>
          <w:sz w:val="26"/>
          <w:szCs w:val="26"/>
          <w:lang w:eastAsia="ru-RU"/>
        </w:rPr>
        <w:t>медицинских работников</w:t>
      </w:r>
      <w:r>
        <w:rPr>
          <w:rFonts w:ascii="Times New Roman" w:hAnsi="Times New Roman"/>
          <w:b/>
          <w:sz w:val="25"/>
          <w:szCs w:val="25"/>
        </w:rPr>
        <w:t>»</w:t>
      </w:r>
    </w:p>
    <w:p w:rsidR="00882B50" w:rsidRDefault="00882B50">
      <w:pPr>
        <w:widowControl w:val="0"/>
        <w:spacing w:after="0" w:line="240" w:lineRule="auto"/>
        <w:ind w:left="-284" w:firstLine="710"/>
        <w:jc w:val="center"/>
        <w:rPr>
          <w:rFonts w:ascii="Times New Roman" w:hAnsi="Times New Roman"/>
          <w:b/>
          <w:sz w:val="25"/>
          <w:szCs w:val="25"/>
        </w:rPr>
      </w:pPr>
    </w:p>
    <w:tbl>
      <w:tblPr>
        <w:tblW w:w="5000" w:type="pct"/>
        <w:tblInd w:w="-318" w:type="dxa"/>
        <w:tblLook w:val="04A0" w:firstRow="1" w:lastRow="0" w:firstColumn="1" w:lastColumn="0" w:noHBand="0" w:noVBand="1"/>
      </w:tblPr>
      <w:tblGrid>
        <w:gridCol w:w="5252"/>
        <w:gridCol w:w="1831"/>
        <w:gridCol w:w="2488"/>
      </w:tblGrid>
      <w:tr w:rsidR="00882B50">
        <w:tc>
          <w:tcPr>
            <w:tcW w:w="5133" w:type="dxa"/>
            <w:shd w:val="clear" w:color="auto" w:fill="auto"/>
          </w:tcPr>
          <w:p w:rsidR="00882B50" w:rsidRDefault="003E430E">
            <w:pPr>
              <w:spacing w:after="0" w:line="240" w:lineRule="auto"/>
              <w:rPr>
                <w:rFonts w:ascii="Times New Roman" w:hAnsi="Times New Roman"/>
                <w:sz w:val="24"/>
                <w:szCs w:val="24"/>
              </w:rPr>
            </w:pPr>
            <w:r>
              <w:rPr>
                <w:rFonts w:ascii="Times New Roman" w:hAnsi="Times New Roman"/>
                <w:sz w:val="24"/>
                <w:szCs w:val="24"/>
              </w:rPr>
              <w:t>Заместитель Губернатора Калужской области - руководитель Администрации Губернатора</w:t>
            </w:r>
          </w:p>
          <w:p w:rsidR="00882B50" w:rsidRDefault="003E430E">
            <w:pPr>
              <w:spacing w:after="0" w:line="240" w:lineRule="auto"/>
              <w:rPr>
                <w:rFonts w:ascii="Times New Roman" w:hAnsi="Times New Roman"/>
                <w:sz w:val="24"/>
                <w:szCs w:val="24"/>
              </w:rPr>
            </w:pPr>
            <w:r>
              <w:rPr>
                <w:rFonts w:ascii="Times New Roman" w:hAnsi="Times New Roman"/>
                <w:sz w:val="24"/>
                <w:szCs w:val="24"/>
              </w:rPr>
              <w:t>Калужской области</w:t>
            </w: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882B50">
            <w:pPr>
              <w:spacing w:after="0" w:line="240" w:lineRule="auto"/>
              <w:rPr>
                <w:rFonts w:ascii="Times New Roman" w:hAnsi="Times New Roman"/>
                <w:sz w:val="24"/>
                <w:szCs w:val="24"/>
              </w:rPr>
            </w:pPr>
          </w:p>
          <w:p w:rsidR="00882B50" w:rsidRDefault="00882B50">
            <w:pPr>
              <w:spacing w:after="0" w:line="240" w:lineRule="auto"/>
              <w:rPr>
                <w:rFonts w:ascii="Times New Roman" w:hAnsi="Times New Roman"/>
                <w:sz w:val="24"/>
                <w:szCs w:val="24"/>
              </w:rPr>
            </w:pPr>
          </w:p>
          <w:p w:rsidR="00882B50" w:rsidRDefault="003E430E">
            <w:pPr>
              <w:spacing w:after="0" w:line="240" w:lineRule="auto"/>
              <w:jc w:val="right"/>
              <w:rPr>
                <w:rFonts w:ascii="Times New Roman" w:hAnsi="Times New Roman"/>
                <w:sz w:val="24"/>
                <w:szCs w:val="24"/>
              </w:rPr>
            </w:pPr>
            <w:r>
              <w:rPr>
                <w:rFonts w:ascii="Times New Roman" w:hAnsi="Times New Roman"/>
                <w:sz w:val="24"/>
                <w:szCs w:val="24"/>
              </w:rPr>
              <w:t xml:space="preserve">     Г.С. Новосельцев</w:t>
            </w:r>
          </w:p>
        </w:tc>
      </w:tr>
      <w:tr w:rsidR="00882B50">
        <w:tc>
          <w:tcPr>
            <w:tcW w:w="5133" w:type="dxa"/>
            <w:shd w:val="clear" w:color="auto" w:fill="auto"/>
          </w:tcPr>
          <w:p w:rsidR="00882B50" w:rsidRDefault="00882B50">
            <w:pPr>
              <w:spacing w:after="0" w:line="240" w:lineRule="auto"/>
              <w:rPr>
                <w:rFonts w:ascii="Times New Roman" w:hAnsi="Times New Roman"/>
                <w:sz w:val="24"/>
                <w:szCs w:val="24"/>
              </w:rPr>
            </w:pP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882B50">
            <w:pPr>
              <w:spacing w:after="0" w:line="240" w:lineRule="auto"/>
              <w:rPr>
                <w:rFonts w:ascii="Times New Roman" w:hAnsi="Times New Roman"/>
                <w:sz w:val="24"/>
                <w:szCs w:val="24"/>
              </w:rPr>
            </w:pPr>
          </w:p>
        </w:tc>
      </w:tr>
      <w:tr w:rsidR="00882B50">
        <w:tc>
          <w:tcPr>
            <w:tcW w:w="5133" w:type="dxa"/>
            <w:shd w:val="clear" w:color="auto" w:fill="auto"/>
          </w:tcPr>
          <w:p w:rsidR="00882B50" w:rsidRDefault="003E430E">
            <w:pPr>
              <w:spacing w:after="0" w:line="240" w:lineRule="auto"/>
              <w:rPr>
                <w:rFonts w:ascii="Times New Roman" w:hAnsi="Times New Roman"/>
                <w:sz w:val="24"/>
                <w:szCs w:val="24"/>
              </w:rPr>
            </w:pPr>
            <w:r>
              <w:rPr>
                <w:rFonts w:ascii="Times New Roman" w:hAnsi="Times New Roman"/>
                <w:sz w:val="24"/>
                <w:szCs w:val="24"/>
              </w:rPr>
              <w:t>Заместитель Губернатора Калужской области</w:t>
            </w:r>
            <w:r>
              <w:rPr>
                <w:rFonts w:ascii="Times New Roman" w:hAnsi="Times New Roman"/>
                <w:sz w:val="24"/>
                <w:szCs w:val="24"/>
              </w:rPr>
              <w:tab/>
            </w: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3E430E" w:rsidP="003E430E">
            <w:pPr>
              <w:tabs>
                <w:tab w:val="left" w:pos="1713"/>
                <w:tab w:val="left" w:pos="2073"/>
              </w:tabs>
              <w:spacing w:after="0" w:line="240" w:lineRule="auto"/>
              <w:jc w:val="center"/>
              <w:rPr>
                <w:rFonts w:ascii="Times New Roman" w:hAnsi="Times New Roman"/>
                <w:sz w:val="24"/>
                <w:szCs w:val="24"/>
              </w:rPr>
            </w:pPr>
            <w:r>
              <w:rPr>
                <w:rFonts w:ascii="Times New Roman" w:hAnsi="Times New Roman"/>
                <w:sz w:val="24"/>
                <w:szCs w:val="24"/>
              </w:rPr>
              <w:t xml:space="preserve">   К.М. Горобцов</w:t>
            </w:r>
          </w:p>
        </w:tc>
      </w:tr>
      <w:tr w:rsidR="00882B50">
        <w:tc>
          <w:tcPr>
            <w:tcW w:w="5133" w:type="dxa"/>
            <w:shd w:val="clear" w:color="auto" w:fill="auto"/>
          </w:tcPr>
          <w:p w:rsidR="00882B50" w:rsidRDefault="00882B50">
            <w:pPr>
              <w:spacing w:after="0" w:line="240" w:lineRule="auto"/>
              <w:rPr>
                <w:rFonts w:ascii="Times New Roman" w:hAnsi="Times New Roman"/>
                <w:sz w:val="24"/>
                <w:szCs w:val="24"/>
              </w:rPr>
            </w:pP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882B50">
            <w:pPr>
              <w:spacing w:after="0" w:line="240" w:lineRule="auto"/>
              <w:rPr>
                <w:rFonts w:ascii="Times New Roman" w:hAnsi="Times New Roman"/>
                <w:sz w:val="24"/>
                <w:szCs w:val="24"/>
              </w:rPr>
            </w:pPr>
          </w:p>
        </w:tc>
      </w:tr>
      <w:tr w:rsidR="00882B50">
        <w:tc>
          <w:tcPr>
            <w:tcW w:w="5133" w:type="dxa"/>
            <w:shd w:val="clear" w:color="auto" w:fill="auto"/>
          </w:tcPr>
          <w:p w:rsidR="00882B50" w:rsidRDefault="003E430E">
            <w:pPr>
              <w:spacing w:after="0" w:line="240" w:lineRule="auto"/>
              <w:rPr>
                <w:rFonts w:ascii="Times New Roman" w:hAnsi="Times New Roman"/>
                <w:sz w:val="24"/>
                <w:szCs w:val="24"/>
              </w:rPr>
            </w:pPr>
            <w:r>
              <w:rPr>
                <w:rFonts w:ascii="Times New Roman" w:hAnsi="Times New Roman"/>
                <w:sz w:val="24"/>
                <w:szCs w:val="24"/>
              </w:rPr>
              <w:t xml:space="preserve">Начальник правового управления </w:t>
            </w:r>
          </w:p>
          <w:p w:rsidR="00882B50" w:rsidRDefault="003E430E">
            <w:pPr>
              <w:spacing w:after="0" w:line="240" w:lineRule="auto"/>
              <w:rPr>
                <w:rFonts w:ascii="Times New Roman" w:hAnsi="Times New Roman"/>
                <w:sz w:val="24"/>
                <w:szCs w:val="24"/>
              </w:rPr>
            </w:pPr>
            <w:r>
              <w:rPr>
                <w:rFonts w:ascii="Times New Roman" w:hAnsi="Times New Roman"/>
                <w:sz w:val="24"/>
                <w:szCs w:val="24"/>
              </w:rPr>
              <w:t>Администрации Губернатора Калужской области - заместитель руководителя Администрации Губернатора Калужской области</w:t>
            </w:r>
          </w:p>
          <w:p w:rsidR="00882B50" w:rsidRDefault="00882B50">
            <w:pPr>
              <w:spacing w:after="0" w:line="240" w:lineRule="auto"/>
              <w:rPr>
                <w:rFonts w:ascii="Times New Roman" w:hAnsi="Times New Roman"/>
                <w:sz w:val="24"/>
                <w:szCs w:val="24"/>
              </w:rPr>
            </w:pP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882B50">
            <w:pPr>
              <w:spacing w:after="0" w:line="240" w:lineRule="auto"/>
              <w:rPr>
                <w:rFonts w:ascii="Times New Roman" w:hAnsi="Times New Roman"/>
                <w:sz w:val="24"/>
                <w:szCs w:val="24"/>
              </w:rPr>
            </w:pPr>
          </w:p>
          <w:p w:rsidR="00882B50" w:rsidRDefault="00882B50">
            <w:pPr>
              <w:spacing w:after="0" w:line="240" w:lineRule="auto"/>
              <w:rPr>
                <w:rFonts w:ascii="Times New Roman" w:hAnsi="Times New Roman"/>
                <w:sz w:val="24"/>
                <w:szCs w:val="24"/>
              </w:rPr>
            </w:pPr>
          </w:p>
          <w:p w:rsidR="00882B50" w:rsidRDefault="00882B50">
            <w:pPr>
              <w:spacing w:after="0" w:line="240" w:lineRule="auto"/>
              <w:rPr>
                <w:rFonts w:ascii="Times New Roman" w:hAnsi="Times New Roman"/>
                <w:sz w:val="24"/>
                <w:szCs w:val="24"/>
              </w:rPr>
            </w:pPr>
          </w:p>
          <w:p w:rsidR="00882B50" w:rsidRDefault="003E430E">
            <w:pPr>
              <w:spacing w:after="0" w:line="240" w:lineRule="auto"/>
              <w:rPr>
                <w:rFonts w:ascii="Times New Roman" w:hAnsi="Times New Roman"/>
                <w:sz w:val="24"/>
                <w:szCs w:val="24"/>
              </w:rPr>
            </w:pPr>
            <w:r>
              <w:rPr>
                <w:rFonts w:ascii="Times New Roman" w:hAnsi="Times New Roman"/>
                <w:sz w:val="24"/>
                <w:szCs w:val="24"/>
              </w:rPr>
              <w:t xml:space="preserve">       С.Н. Полудненко</w:t>
            </w:r>
          </w:p>
        </w:tc>
      </w:tr>
      <w:tr w:rsidR="00882B50">
        <w:tc>
          <w:tcPr>
            <w:tcW w:w="5133" w:type="dxa"/>
            <w:shd w:val="clear" w:color="auto" w:fill="auto"/>
          </w:tcPr>
          <w:p w:rsidR="00882B50" w:rsidRDefault="00882B50">
            <w:pPr>
              <w:spacing w:after="0" w:line="240" w:lineRule="auto"/>
              <w:rPr>
                <w:rFonts w:ascii="Times New Roman" w:hAnsi="Times New Roman"/>
                <w:sz w:val="24"/>
                <w:szCs w:val="24"/>
              </w:rPr>
            </w:pP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882B50">
            <w:pPr>
              <w:spacing w:after="0" w:line="240" w:lineRule="auto"/>
              <w:rPr>
                <w:rFonts w:ascii="Times New Roman" w:hAnsi="Times New Roman"/>
                <w:sz w:val="24"/>
                <w:szCs w:val="24"/>
              </w:rPr>
            </w:pPr>
          </w:p>
        </w:tc>
      </w:tr>
      <w:tr w:rsidR="00882B50">
        <w:trPr>
          <w:trHeight w:val="1653"/>
        </w:trPr>
        <w:tc>
          <w:tcPr>
            <w:tcW w:w="5133" w:type="dxa"/>
            <w:shd w:val="clear" w:color="auto" w:fill="auto"/>
          </w:tcPr>
          <w:p w:rsidR="00882B50" w:rsidRDefault="003E430E" w:rsidP="003E430E">
            <w:pPr>
              <w:spacing w:after="0" w:line="240" w:lineRule="auto"/>
              <w:rPr>
                <w:rFonts w:ascii="Times New Roman" w:hAnsi="Times New Roman"/>
                <w:sz w:val="24"/>
                <w:szCs w:val="24"/>
              </w:rPr>
            </w:pPr>
            <w:r>
              <w:rPr>
                <w:rFonts w:ascii="Times New Roman" w:hAnsi="Times New Roman"/>
                <w:sz w:val="24"/>
                <w:szCs w:val="24"/>
              </w:rPr>
              <w:t>Начальник управления по работе с обращениями граждан, их объединений и делопроизводству Администрации Губернатора Калужской области</w:t>
            </w: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882B50">
            <w:pPr>
              <w:spacing w:after="0" w:line="240" w:lineRule="auto"/>
              <w:rPr>
                <w:rFonts w:ascii="Times New Roman" w:hAnsi="Times New Roman"/>
                <w:sz w:val="24"/>
                <w:szCs w:val="24"/>
              </w:rPr>
            </w:pPr>
          </w:p>
          <w:p w:rsidR="00882B50" w:rsidRDefault="00882B50">
            <w:pPr>
              <w:spacing w:after="0" w:line="240" w:lineRule="auto"/>
              <w:rPr>
                <w:rFonts w:ascii="Times New Roman" w:hAnsi="Times New Roman"/>
                <w:sz w:val="24"/>
                <w:szCs w:val="24"/>
              </w:rPr>
            </w:pPr>
          </w:p>
          <w:p w:rsidR="00882B50" w:rsidRDefault="003E430E">
            <w:pPr>
              <w:tabs>
                <w:tab w:val="left" w:pos="2019"/>
              </w:tabs>
              <w:spacing w:after="0" w:line="240" w:lineRule="auto"/>
              <w:rPr>
                <w:rFonts w:ascii="Times New Roman" w:hAnsi="Times New Roman"/>
                <w:sz w:val="24"/>
                <w:szCs w:val="24"/>
              </w:rPr>
            </w:pPr>
            <w:r>
              <w:rPr>
                <w:rFonts w:ascii="Times New Roman" w:hAnsi="Times New Roman"/>
                <w:sz w:val="24"/>
                <w:szCs w:val="24"/>
              </w:rPr>
              <w:t xml:space="preserve">           А.А. Лысенков            </w:t>
            </w:r>
          </w:p>
          <w:p w:rsidR="00882B50" w:rsidRDefault="00882B50">
            <w:pPr>
              <w:spacing w:after="0" w:line="240" w:lineRule="auto"/>
              <w:rPr>
                <w:rFonts w:ascii="Times New Roman" w:hAnsi="Times New Roman"/>
                <w:sz w:val="24"/>
                <w:szCs w:val="24"/>
              </w:rPr>
            </w:pPr>
          </w:p>
        </w:tc>
      </w:tr>
      <w:tr w:rsidR="00882B50">
        <w:trPr>
          <w:trHeight w:val="698"/>
        </w:trPr>
        <w:tc>
          <w:tcPr>
            <w:tcW w:w="5133" w:type="dxa"/>
            <w:shd w:val="clear" w:color="auto" w:fill="auto"/>
          </w:tcPr>
          <w:p w:rsidR="00882B50" w:rsidRDefault="003E430E">
            <w:pPr>
              <w:spacing w:after="0" w:line="240" w:lineRule="auto"/>
              <w:rPr>
                <w:rFonts w:ascii="Times New Roman" w:hAnsi="Times New Roman"/>
                <w:sz w:val="24"/>
                <w:szCs w:val="24"/>
              </w:rPr>
            </w:pPr>
            <w:r>
              <w:rPr>
                <w:rFonts w:ascii="Times New Roman" w:hAnsi="Times New Roman"/>
                <w:sz w:val="24"/>
                <w:szCs w:val="24"/>
              </w:rPr>
              <w:t>Министр финансов Калужской области</w:t>
            </w: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3E430E">
            <w:pPr>
              <w:spacing w:after="0" w:line="240" w:lineRule="auto"/>
              <w:jc w:val="right"/>
              <w:rPr>
                <w:rFonts w:ascii="Times New Roman" w:hAnsi="Times New Roman"/>
                <w:sz w:val="24"/>
                <w:szCs w:val="24"/>
              </w:rPr>
            </w:pPr>
            <w:r>
              <w:rPr>
                <w:rFonts w:ascii="Times New Roman" w:hAnsi="Times New Roman"/>
                <w:sz w:val="24"/>
                <w:szCs w:val="24"/>
              </w:rPr>
              <w:t>В.И. Авдеева</w:t>
            </w:r>
          </w:p>
        </w:tc>
      </w:tr>
      <w:tr w:rsidR="00882B50">
        <w:tc>
          <w:tcPr>
            <w:tcW w:w="5133" w:type="dxa"/>
            <w:shd w:val="clear" w:color="auto" w:fill="auto"/>
          </w:tcPr>
          <w:p w:rsidR="00882B50" w:rsidRDefault="003E430E">
            <w:pPr>
              <w:spacing w:after="0" w:line="240" w:lineRule="auto"/>
              <w:rPr>
                <w:rFonts w:ascii="Times New Roman" w:hAnsi="Times New Roman"/>
                <w:sz w:val="24"/>
                <w:szCs w:val="24"/>
              </w:rPr>
            </w:pPr>
            <w:r>
              <w:rPr>
                <w:rFonts w:ascii="Times New Roman" w:hAnsi="Times New Roman"/>
                <w:sz w:val="24"/>
                <w:szCs w:val="24"/>
              </w:rPr>
              <w:t>Министр экономического развития Калужской области</w:t>
            </w: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3E430E">
            <w:pPr>
              <w:spacing w:after="0" w:line="240" w:lineRule="auto"/>
              <w:jc w:val="right"/>
              <w:rPr>
                <w:rFonts w:ascii="Times New Roman" w:hAnsi="Times New Roman"/>
                <w:sz w:val="24"/>
                <w:szCs w:val="24"/>
              </w:rPr>
            </w:pPr>
            <w:r>
              <w:rPr>
                <w:rFonts w:ascii="Times New Roman" w:hAnsi="Times New Roman"/>
                <w:sz w:val="26"/>
                <w:szCs w:val="26"/>
              </w:rPr>
              <w:t>И.Б. Веселов</w:t>
            </w:r>
            <w:r>
              <w:rPr>
                <w:rFonts w:ascii="Times New Roman" w:hAnsi="Times New Roman"/>
                <w:sz w:val="24"/>
                <w:szCs w:val="24"/>
              </w:rPr>
              <w:t xml:space="preserve"> </w:t>
            </w:r>
          </w:p>
          <w:p w:rsidR="00882B50" w:rsidRDefault="00882B50">
            <w:pPr>
              <w:spacing w:after="0" w:line="240" w:lineRule="auto"/>
              <w:rPr>
                <w:rFonts w:ascii="Times New Roman" w:hAnsi="Times New Roman"/>
                <w:sz w:val="24"/>
                <w:szCs w:val="24"/>
              </w:rPr>
            </w:pPr>
          </w:p>
          <w:p w:rsidR="00882B50" w:rsidRDefault="00882B50">
            <w:pPr>
              <w:spacing w:after="0" w:line="240" w:lineRule="auto"/>
              <w:jc w:val="center"/>
              <w:rPr>
                <w:rFonts w:ascii="Times New Roman" w:hAnsi="Times New Roman"/>
                <w:sz w:val="24"/>
                <w:szCs w:val="24"/>
              </w:rPr>
            </w:pPr>
          </w:p>
        </w:tc>
      </w:tr>
      <w:tr w:rsidR="00882B50">
        <w:tc>
          <w:tcPr>
            <w:tcW w:w="5133" w:type="dxa"/>
            <w:shd w:val="clear" w:color="auto" w:fill="auto"/>
          </w:tcPr>
          <w:p w:rsidR="00882B50" w:rsidRDefault="003E430E" w:rsidP="003E430E">
            <w:pPr>
              <w:spacing w:after="0" w:line="240" w:lineRule="auto"/>
              <w:rPr>
                <w:rFonts w:ascii="Times New Roman" w:hAnsi="Times New Roman"/>
                <w:sz w:val="24"/>
                <w:szCs w:val="24"/>
              </w:rPr>
            </w:pPr>
            <w:r>
              <w:rPr>
                <w:rFonts w:ascii="Times New Roman" w:hAnsi="Times New Roman"/>
                <w:sz w:val="24"/>
                <w:szCs w:val="24"/>
              </w:rPr>
              <w:t>Министр здравоохранения Калужской области</w:t>
            </w:r>
          </w:p>
        </w:tc>
        <w:tc>
          <w:tcPr>
            <w:tcW w:w="1790" w:type="dxa"/>
            <w:shd w:val="clear" w:color="auto" w:fill="auto"/>
          </w:tcPr>
          <w:p w:rsidR="00882B50" w:rsidRDefault="00882B50">
            <w:pPr>
              <w:spacing w:after="0" w:line="240" w:lineRule="auto"/>
              <w:rPr>
                <w:rFonts w:ascii="Times New Roman" w:hAnsi="Times New Roman"/>
                <w:sz w:val="24"/>
                <w:szCs w:val="24"/>
              </w:rPr>
            </w:pPr>
          </w:p>
        </w:tc>
        <w:tc>
          <w:tcPr>
            <w:tcW w:w="2432" w:type="dxa"/>
            <w:shd w:val="clear" w:color="auto" w:fill="auto"/>
          </w:tcPr>
          <w:p w:rsidR="00882B50" w:rsidRDefault="003E430E" w:rsidP="009031C6">
            <w:pPr>
              <w:spacing w:after="0" w:line="240" w:lineRule="auto"/>
              <w:rPr>
                <w:rFonts w:ascii="Times New Roman" w:hAnsi="Times New Roman"/>
                <w:sz w:val="24"/>
                <w:szCs w:val="24"/>
              </w:rPr>
            </w:pPr>
            <w:r>
              <w:rPr>
                <w:rFonts w:ascii="Times New Roman" w:hAnsi="Times New Roman"/>
                <w:sz w:val="24"/>
                <w:szCs w:val="24"/>
              </w:rPr>
              <w:t xml:space="preserve">             </w:t>
            </w:r>
            <w:r w:rsidR="009031C6">
              <w:rPr>
                <w:rFonts w:ascii="Times New Roman" w:hAnsi="Times New Roman"/>
                <w:sz w:val="24"/>
                <w:szCs w:val="24"/>
              </w:rPr>
              <w:t>К.Н. Баранов</w:t>
            </w:r>
          </w:p>
        </w:tc>
      </w:tr>
    </w:tbl>
    <w:p w:rsidR="00882B50" w:rsidRDefault="00882B50">
      <w:pPr>
        <w:rPr>
          <w:sz w:val="26"/>
          <w:szCs w:val="26"/>
        </w:rPr>
      </w:pPr>
    </w:p>
    <w:p w:rsidR="00882B50" w:rsidRDefault="00882B50">
      <w:pPr>
        <w:rPr>
          <w:sz w:val="26"/>
          <w:szCs w:val="26"/>
        </w:rPr>
      </w:pPr>
    </w:p>
    <w:p w:rsidR="00882B50" w:rsidRDefault="00882B50">
      <w:pPr>
        <w:rPr>
          <w:sz w:val="26"/>
          <w:szCs w:val="26"/>
        </w:rPr>
      </w:pPr>
    </w:p>
    <w:p w:rsidR="00882B50" w:rsidRDefault="00882B50">
      <w:pPr>
        <w:rPr>
          <w:sz w:val="26"/>
          <w:szCs w:val="26"/>
        </w:rPr>
      </w:pPr>
    </w:p>
    <w:p w:rsidR="00882B50" w:rsidRDefault="00882B50">
      <w:pPr>
        <w:rPr>
          <w:sz w:val="26"/>
          <w:szCs w:val="26"/>
        </w:rPr>
      </w:pPr>
    </w:p>
    <w:p w:rsidR="00882B50" w:rsidRDefault="00882B50">
      <w:pPr>
        <w:rPr>
          <w:sz w:val="26"/>
          <w:szCs w:val="26"/>
        </w:rPr>
      </w:pPr>
    </w:p>
    <w:p w:rsidR="00882B50" w:rsidRDefault="00882B50">
      <w:pPr>
        <w:rPr>
          <w:sz w:val="26"/>
          <w:szCs w:val="26"/>
        </w:rPr>
      </w:pPr>
    </w:p>
    <w:p w:rsidR="00882B50" w:rsidRDefault="00882B50">
      <w:pPr>
        <w:rPr>
          <w:sz w:val="26"/>
          <w:szCs w:val="26"/>
        </w:rPr>
      </w:pPr>
    </w:p>
    <w:p w:rsidR="00882B50" w:rsidRDefault="00882B50">
      <w:pPr>
        <w:rPr>
          <w:sz w:val="26"/>
          <w:szCs w:val="26"/>
        </w:rPr>
      </w:pPr>
    </w:p>
    <w:p w:rsidR="00882B50" w:rsidRDefault="00882B50">
      <w:pPr>
        <w:spacing w:after="0"/>
        <w:rPr>
          <w:rFonts w:ascii="Times New Roman" w:hAnsi="Times New Roman"/>
          <w:sz w:val="20"/>
          <w:szCs w:val="20"/>
        </w:rPr>
      </w:pPr>
    </w:p>
    <w:p w:rsidR="00882B50" w:rsidRDefault="00882B50">
      <w:pPr>
        <w:tabs>
          <w:tab w:val="left" w:pos="1920"/>
        </w:tabs>
        <w:spacing w:after="0"/>
        <w:rPr>
          <w:rFonts w:ascii="Times New Roman" w:hAnsi="Times New Roman"/>
          <w:sz w:val="20"/>
          <w:szCs w:val="20"/>
        </w:rPr>
      </w:pPr>
    </w:p>
    <w:p w:rsidR="00882B50" w:rsidRDefault="00882B50">
      <w:pPr>
        <w:widowControl w:val="0"/>
        <w:spacing w:after="0" w:line="240" w:lineRule="auto"/>
        <w:ind w:left="-284" w:firstLine="710"/>
        <w:jc w:val="center"/>
        <w:rPr>
          <w:rFonts w:ascii="Times New Roman" w:hAnsi="Times New Roman"/>
          <w:b/>
          <w:sz w:val="25"/>
          <w:szCs w:val="25"/>
        </w:rPr>
      </w:pPr>
    </w:p>
    <w:p w:rsidR="001D3405" w:rsidRDefault="001D3405">
      <w:pPr>
        <w:widowControl w:val="0"/>
        <w:spacing w:after="0" w:line="240" w:lineRule="auto"/>
        <w:ind w:left="-284" w:firstLine="710"/>
        <w:jc w:val="center"/>
        <w:rPr>
          <w:rFonts w:ascii="Times New Roman" w:hAnsi="Times New Roman"/>
          <w:b/>
          <w:sz w:val="25"/>
          <w:szCs w:val="25"/>
        </w:rPr>
      </w:pPr>
    </w:p>
    <w:p w:rsidR="001D3405" w:rsidRDefault="001D3405">
      <w:pPr>
        <w:widowControl w:val="0"/>
        <w:spacing w:after="0" w:line="240" w:lineRule="auto"/>
        <w:ind w:left="-284" w:firstLine="710"/>
        <w:jc w:val="center"/>
        <w:rPr>
          <w:rFonts w:ascii="Times New Roman" w:hAnsi="Times New Roman"/>
          <w:b/>
          <w:sz w:val="25"/>
          <w:szCs w:val="25"/>
        </w:rPr>
      </w:pPr>
    </w:p>
    <w:p w:rsidR="001D3405" w:rsidRDefault="001D3405">
      <w:pPr>
        <w:widowControl w:val="0"/>
        <w:spacing w:after="0" w:line="240" w:lineRule="auto"/>
        <w:ind w:left="-284" w:firstLine="710"/>
        <w:jc w:val="center"/>
        <w:rPr>
          <w:rFonts w:ascii="Times New Roman" w:hAnsi="Times New Roman"/>
          <w:b/>
          <w:sz w:val="25"/>
          <w:szCs w:val="25"/>
        </w:rPr>
      </w:pPr>
    </w:p>
    <w:p w:rsidR="001D3405" w:rsidRDefault="001D3405">
      <w:pPr>
        <w:widowControl w:val="0"/>
        <w:spacing w:after="0" w:line="240" w:lineRule="auto"/>
        <w:ind w:left="-284" w:firstLine="710"/>
        <w:jc w:val="center"/>
        <w:rPr>
          <w:rFonts w:ascii="Times New Roman" w:hAnsi="Times New Roman"/>
          <w:b/>
          <w:sz w:val="25"/>
          <w:szCs w:val="25"/>
        </w:rPr>
      </w:pPr>
    </w:p>
    <w:p w:rsidR="001D3405" w:rsidRDefault="001D3405">
      <w:pPr>
        <w:widowControl w:val="0"/>
        <w:spacing w:after="0" w:line="240" w:lineRule="auto"/>
        <w:ind w:left="-284" w:firstLine="710"/>
        <w:jc w:val="center"/>
        <w:rPr>
          <w:rFonts w:ascii="Times New Roman" w:hAnsi="Times New Roman"/>
          <w:b/>
          <w:sz w:val="25"/>
          <w:szCs w:val="25"/>
        </w:rPr>
      </w:pPr>
    </w:p>
    <w:sectPr w:rsidR="001D3405">
      <w:pgSz w:w="11906" w:h="16838"/>
      <w:pgMar w:top="568" w:right="850" w:bottom="28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50"/>
    <w:rsid w:val="00016EF5"/>
    <w:rsid w:val="00130FCE"/>
    <w:rsid w:val="0013426D"/>
    <w:rsid w:val="001D3405"/>
    <w:rsid w:val="001F790A"/>
    <w:rsid w:val="00345AFB"/>
    <w:rsid w:val="003D0760"/>
    <w:rsid w:val="003E430E"/>
    <w:rsid w:val="004656C6"/>
    <w:rsid w:val="004C563E"/>
    <w:rsid w:val="0053107C"/>
    <w:rsid w:val="0054081A"/>
    <w:rsid w:val="005521B0"/>
    <w:rsid w:val="0056225F"/>
    <w:rsid w:val="00654288"/>
    <w:rsid w:val="00684023"/>
    <w:rsid w:val="007E3D0A"/>
    <w:rsid w:val="008310C2"/>
    <w:rsid w:val="0083776B"/>
    <w:rsid w:val="008675CA"/>
    <w:rsid w:val="00882B50"/>
    <w:rsid w:val="008B1C49"/>
    <w:rsid w:val="009031C6"/>
    <w:rsid w:val="009E1917"/>
    <w:rsid w:val="009E71FF"/>
    <w:rsid w:val="00A32E38"/>
    <w:rsid w:val="00A91889"/>
    <w:rsid w:val="00A95BE8"/>
    <w:rsid w:val="00BA150E"/>
    <w:rsid w:val="00CA27D3"/>
    <w:rsid w:val="00CB5399"/>
    <w:rsid w:val="00CD4787"/>
    <w:rsid w:val="00D20397"/>
    <w:rsid w:val="00E504B0"/>
    <w:rsid w:val="00E630E9"/>
    <w:rsid w:val="00EC4E7C"/>
    <w:rsid w:val="00F1753E"/>
    <w:rsid w:val="00F6376E"/>
    <w:rsid w:val="00F840F0"/>
    <w:rsid w:val="00FB644C"/>
    <w:rsid w:val="00FD0E13"/>
    <w:rsid w:val="00FF39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4C33EF"/>
    <w:rPr>
      <w:rFonts w:ascii="Tahoma" w:eastAsia="Times New Roman" w:hAnsi="Tahoma" w:cs="Tahoma"/>
      <w:sz w:val="16"/>
      <w:szCs w:val="16"/>
    </w:rPr>
  </w:style>
  <w:style w:type="character" w:customStyle="1" w:styleId="2">
    <w:name w:val="Основной текст с отступом 2 Знак"/>
    <w:link w:val="2"/>
    <w:qFormat/>
    <w:rsid w:val="004F53F4"/>
    <w:rPr>
      <w:rFonts w:ascii="Times New Roman" w:eastAsia="Times New Roman" w:hAnsi="Times New Roman"/>
      <w:sz w:val="24"/>
      <w:szCs w:val="24"/>
    </w:rPr>
  </w:style>
  <w:style w:type="character" w:customStyle="1" w:styleId="a4">
    <w:name w:val="Верхний колонтитул Знак"/>
    <w:uiPriority w:val="99"/>
    <w:qFormat/>
    <w:rsid w:val="00C3455B"/>
    <w:rPr>
      <w:sz w:val="22"/>
      <w:szCs w:val="22"/>
      <w:lang w:eastAsia="en-US"/>
    </w:rPr>
  </w:style>
  <w:style w:type="character" w:customStyle="1" w:styleId="a5">
    <w:name w:val="Нижний колонтитул Знак"/>
    <w:uiPriority w:val="99"/>
    <w:qFormat/>
    <w:rsid w:val="00C3455B"/>
    <w:rPr>
      <w:sz w:val="22"/>
      <w:szCs w:val="22"/>
      <w:lang w:eastAsia="en-US"/>
    </w:rPr>
  </w:style>
  <w:style w:type="character" w:customStyle="1" w:styleId="ConsPlusNormal">
    <w:name w:val="ConsPlusNormal Знак"/>
    <w:link w:val="ConsPlusNormal"/>
    <w:qFormat/>
    <w:locked/>
    <w:rsid w:val="00C3455B"/>
    <w:rPr>
      <w:rFonts w:ascii="Arial" w:eastAsia="Times New Roman" w:hAnsi="Arial" w:cs="Arial"/>
    </w:rPr>
  </w:style>
  <w:style w:type="character" w:customStyle="1" w:styleId="-">
    <w:name w:val="Интернет-ссылка"/>
    <w:basedOn w:val="a0"/>
    <w:uiPriority w:val="99"/>
    <w:semiHidden/>
    <w:unhideWhenUsed/>
    <w:rsid w:val="00991ADA"/>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olor w:val="auto"/>
      <w:sz w:val="26"/>
      <w:szCs w:val="26"/>
      <w:u w:val="none"/>
    </w:rPr>
  </w:style>
  <w:style w:type="character" w:customStyle="1" w:styleId="ListLabel38">
    <w:name w:val="ListLabel 38"/>
    <w:qFormat/>
    <w:rPr>
      <w:rFonts w:ascii="Times New Roman" w:hAnsi="Times New Roman"/>
      <w:sz w:val="26"/>
      <w:szCs w:val="26"/>
      <w:lang w:eastAsia="ru-RU"/>
    </w:rPr>
  </w:style>
  <w:style w:type="paragraph" w:customStyle="1" w:styleId="a6">
    <w:name w:val="Заголовок"/>
    <w:basedOn w:val="a"/>
    <w:next w:val="a7"/>
    <w:qFormat/>
    <w:pPr>
      <w:keepNext/>
      <w:spacing w:before="240" w:after="120"/>
    </w:pPr>
    <w:rPr>
      <w:rFonts w:ascii="Liberation Sans" w:eastAsia="Microsoft YaHei" w:hAnsi="Liberation Sans" w:cs="Arial Unicode MS"/>
      <w:sz w:val="28"/>
      <w:szCs w:val="28"/>
    </w:rPr>
  </w:style>
  <w:style w:type="paragraph" w:styleId="a7">
    <w:name w:val="Body Text"/>
    <w:basedOn w:val="a"/>
    <w:pPr>
      <w:spacing w:after="140"/>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sz w:val="24"/>
      <w:szCs w:val="24"/>
    </w:rPr>
  </w:style>
  <w:style w:type="paragraph" w:styleId="aa">
    <w:name w:val="index heading"/>
    <w:basedOn w:val="a"/>
    <w:qFormat/>
    <w:pPr>
      <w:suppressLineNumbers/>
    </w:pPr>
    <w:rPr>
      <w:rFonts w:cs="Arial Unicode MS"/>
    </w:rPr>
  </w:style>
  <w:style w:type="paragraph" w:customStyle="1" w:styleId="ConsPlusNormal0">
    <w:name w:val="ConsPlusNormal"/>
    <w:qFormat/>
    <w:rsid w:val="00007177"/>
    <w:pPr>
      <w:ind w:firstLine="720"/>
    </w:pPr>
    <w:rPr>
      <w:rFonts w:ascii="Arial" w:eastAsia="Times New Roman" w:hAnsi="Arial" w:cs="Arial"/>
      <w:sz w:val="22"/>
    </w:rPr>
  </w:style>
  <w:style w:type="paragraph" w:styleId="ab">
    <w:name w:val="Balloon Text"/>
    <w:basedOn w:val="a"/>
    <w:uiPriority w:val="99"/>
    <w:semiHidden/>
    <w:qFormat/>
    <w:rsid w:val="004C33EF"/>
    <w:pPr>
      <w:spacing w:after="0" w:line="240" w:lineRule="auto"/>
    </w:pPr>
    <w:rPr>
      <w:rFonts w:ascii="Tahoma" w:hAnsi="Tahoma" w:cs="Tahoma"/>
      <w:sz w:val="16"/>
      <w:szCs w:val="16"/>
    </w:rPr>
  </w:style>
  <w:style w:type="paragraph" w:styleId="ac">
    <w:name w:val="No Spacing"/>
    <w:uiPriority w:val="99"/>
    <w:qFormat/>
    <w:rsid w:val="004A507B"/>
    <w:rPr>
      <w:sz w:val="22"/>
      <w:szCs w:val="22"/>
      <w:lang w:eastAsia="en-US"/>
    </w:rPr>
  </w:style>
  <w:style w:type="paragraph" w:styleId="ad">
    <w:name w:val="List Paragraph"/>
    <w:basedOn w:val="a"/>
    <w:uiPriority w:val="99"/>
    <w:qFormat/>
    <w:rsid w:val="001E0B78"/>
    <w:pPr>
      <w:ind w:left="720"/>
      <w:contextualSpacing/>
    </w:pPr>
  </w:style>
  <w:style w:type="paragraph" w:customStyle="1" w:styleId="ConsPlusTitle">
    <w:name w:val="ConsPlusTitle"/>
    <w:qFormat/>
    <w:rsid w:val="00D40773"/>
    <w:pPr>
      <w:widowControl w:val="0"/>
    </w:pPr>
    <w:rPr>
      <w:rFonts w:ascii="Arial" w:eastAsia="Times New Roman" w:hAnsi="Arial" w:cs="Arial"/>
      <w:b/>
      <w:bCs/>
      <w:sz w:val="22"/>
    </w:rPr>
  </w:style>
  <w:style w:type="paragraph" w:styleId="20">
    <w:name w:val="Body Text Indent 2"/>
    <w:basedOn w:val="a"/>
    <w:qFormat/>
    <w:rsid w:val="004F53F4"/>
    <w:pPr>
      <w:spacing w:after="120" w:line="480" w:lineRule="auto"/>
      <w:ind w:left="283"/>
    </w:pPr>
    <w:rPr>
      <w:rFonts w:ascii="Times New Roman" w:eastAsia="Times New Roman" w:hAnsi="Times New Roman"/>
      <w:sz w:val="24"/>
      <w:szCs w:val="24"/>
      <w:lang w:eastAsia="ru-RU"/>
    </w:rPr>
  </w:style>
  <w:style w:type="paragraph" w:styleId="ae">
    <w:name w:val="header"/>
    <w:basedOn w:val="a"/>
    <w:uiPriority w:val="99"/>
    <w:unhideWhenUsed/>
    <w:rsid w:val="00C3455B"/>
    <w:pPr>
      <w:tabs>
        <w:tab w:val="center" w:pos="4677"/>
        <w:tab w:val="right" w:pos="9355"/>
      </w:tabs>
    </w:pPr>
  </w:style>
  <w:style w:type="paragraph" w:styleId="af">
    <w:name w:val="footer"/>
    <w:basedOn w:val="a"/>
    <w:uiPriority w:val="99"/>
    <w:unhideWhenUsed/>
    <w:rsid w:val="00C3455B"/>
    <w:pPr>
      <w:tabs>
        <w:tab w:val="center" w:pos="4677"/>
        <w:tab w:val="right" w:pos="9355"/>
      </w:tabs>
    </w:pPr>
  </w:style>
  <w:style w:type="paragraph" w:customStyle="1" w:styleId="af0">
    <w:name w:val="Содержимое врезки"/>
    <w:basedOn w:val="a"/>
    <w:qFormat/>
  </w:style>
  <w:style w:type="character" w:styleId="af1">
    <w:name w:val="annotation reference"/>
    <w:basedOn w:val="a0"/>
    <w:uiPriority w:val="99"/>
    <w:semiHidden/>
    <w:unhideWhenUsed/>
    <w:rsid w:val="00F6376E"/>
    <w:rPr>
      <w:sz w:val="16"/>
      <w:szCs w:val="16"/>
    </w:rPr>
  </w:style>
  <w:style w:type="paragraph" w:styleId="af2">
    <w:name w:val="annotation text"/>
    <w:basedOn w:val="a"/>
    <w:link w:val="af3"/>
    <w:uiPriority w:val="99"/>
    <w:semiHidden/>
    <w:unhideWhenUsed/>
    <w:rsid w:val="00F6376E"/>
    <w:pPr>
      <w:spacing w:line="240" w:lineRule="auto"/>
    </w:pPr>
    <w:rPr>
      <w:sz w:val="20"/>
      <w:szCs w:val="20"/>
    </w:rPr>
  </w:style>
  <w:style w:type="character" w:customStyle="1" w:styleId="af3">
    <w:name w:val="Текст примечания Знак"/>
    <w:basedOn w:val="a0"/>
    <w:link w:val="af2"/>
    <w:uiPriority w:val="99"/>
    <w:semiHidden/>
    <w:rsid w:val="00F6376E"/>
    <w:rPr>
      <w:lang w:eastAsia="en-US"/>
    </w:rPr>
  </w:style>
  <w:style w:type="paragraph" w:styleId="af4">
    <w:name w:val="annotation subject"/>
    <w:basedOn w:val="af2"/>
    <w:next w:val="af2"/>
    <w:link w:val="af5"/>
    <w:uiPriority w:val="99"/>
    <w:semiHidden/>
    <w:unhideWhenUsed/>
    <w:rsid w:val="00F6376E"/>
    <w:rPr>
      <w:b/>
      <w:bCs/>
    </w:rPr>
  </w:style>
  <w:style w:type="character" w:customStyle="1" w:styleId="af5">
    <w:name w:val="Тема примечания Знак"/>
    <w:basedOn w:val="af3"/>
    <w:link w:val="af4"/>
    <w:uiPriority w:val="99"/>
    <w:semiHidden/>
    <w:rsid w:val="00F6376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4C33EF"/>
    <w:rPr>
      <w:rFonts w:ascii="Tahoma" w:eastAsia="Times New Roman" w:hAnsi="Tahoma" w:cs="Tahoma"/>
      <w:sz w:val="16"/>
      <w:szCs w:val="16"/>
    </w:rPr>
  </w:style>
  <w:style w:type="character" w:customStyle="1" w:styleId="2">
    <w:name w:val="Основной текст с отступом 2 Знак"/>
    <w:link w:val="2"/>
    <w:qFormat/>
    <w:rsid w:val="004F53F4"/>
    <w:rPr>
      <w:rFonts w:ascii="Times New Roman" w:eastAsia="Times New Roman" w:hAnsi="Times New Roman"/>
      <w:sz w:val="24"/>
      <w:szCs w:val="24"/>
    </w:rPr>
  </w:style>
  <w:style w:type="character" w:customStyle="1" w:styleId="a4">
    <w:name w:val="Верхний колонтитул Знак"/>
    <w:uiPriority w:val="99"/>
    <w:qFormat/>
    <w:rsid w:val="00C3455B"/>
    <w:rPr>
      <w:sz w:val="22"/>
      <w:szCs w:val="22"/>
      <w:lang w:eastAsia="en-US"/>
    </w:rPr>
  </w:style>
  <w:style w:type="character" w:customStyle="1" w:styleId="a5">
    <w:name w:val="Нижний колонтитул Знак"/>
    <w:uiPriority w:val="99"/>
    <w:qFormat/>
    <w:rsid w:val="00C3455B"/>
    <w:rPr>
      <w:sz w:val="22"/>
      <w:szCs w:val="22"/>
      <w:lang w:eastAsia="en-US"/>
    </w:rPr>
  </w:style>
  <w:style w:type="character" w:customStyle="1" w:styleId="ConsPlusNormal">
    <w:name w:val="ConsPlusNormal Знак"/>
    <w:link w:val="ConsPlusNormal"/>
    <w:qFormat/>
    <w:locked/>
    <w:rsid w:val="00C3455B"/>
    <w:rPr>
      <w:rFonts w:ascii="Arial" w:eastAsia="Times New Roman" w:hAnsi="Arial" w:cs="Arial"/>
    </w:rPr>
  </w:style>
  <w:style w:type="character" w:customStyle="1" w:styleId="-">
    <w:name w:val="Интернет-ссылка"/>
    <w:basedOn w:val="a0"/>
    <w:uiPriority w:val="99"/>
    <w:semiHidden/>
    <w:unhideWhenUsed/>
    <w:rsid w:val="00991ADA"/>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olor w:val="auto"/>
      <w:sz w:val="26"/>
      <w:szCs w:val="26"/>
      <w:u w:val="none"/>
    </w:rPr>
  </w:style>
  <w:style w:type="character" w:customStyle="1" w:styleId="ListLabel38">
    <w:name w:val="ListLabel 38"/>
    <w:qFormat/>
    <w:rPr>
      <w:rFonts w:ascii="Times New Roman" w:hAnsi="Times New Roman"/>
      <w:sz w:val="26"/>
      <w:szCs w:val="26"/>
      <w:lang w:eastAsia="ru-RU"/>
    </w:rPr>
  </w:style>
  <w:style w:type="paragraph" w:customStyle="1" w:styleId="a6">
    <w:name w:val="Заголовок"/>
    <w:basedOn w:val="a"/>
    <w:next w:val="a7"/>
    <w:qFormat/>
    <w:pPr>
      <w:keepNext/>
      <w:spacing w:before="240" w:after="120"/>
    </w:pPr>
    <w:rPr>
      <w:rFonts w:ascii="Liberation Sans" w:eastAsia="Microsoft YaHei" w:hAnsi="Liberation Sans" w:cs="Arial Unicode MS"/>
      <w:sz w:val="28"/>
      <w:szCs w:val="28"/>
    </w:rPr>
  </w:style>
  <w:style w:type="paragraph" w:styleId="a7">
    <w:name w:val="Body Text"/>
    <w:basedOn w:val="a"/>
    <w:pPr>
      <w:spacing w:after="140"/>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sz w:val="24"/>
      <w:szCs w:val="24"/>
    </w:rPr>
  </w:style>
  <w:style w:type="paragraph" w:styleId="aa">
    <w:name w:val="index heading"/>
    <w:basedOn w:val="a"/>
    <w:qFormat/>
    <w:pPr>
      <w:suppressLineNumbers/>
    </w:pPr>
    <w:rPr>
      <w:rFonts w:cs="Arial Unicode MS"/>
    </w:rPr>
  </w:style>
  <w:style w:type="paragraph" w:customStyle="1" w:styleId="ConsPlusNormal0">
    <w:name w:val="ConsPlusNormal"/>
    <w:qFormat/>
    <w:rsid w:val="00007177"/>
    <w:pPr>
      <w:ind w:firstLine="720"/>
    </w:pPr>
    <w:rPr>
      <w:rFonts w:ascii="Arial" w:eastAsia="Times New Roman" w:hAnsi="Arial" w:cs="Arial"/>
      <w:sz w:val="22"/>
    </w:rPr>
  </w:style>
  <w:style w:type="paragraph" w:styleId="ab">
    <w:name w:val="Balloon Text"/>
    <w:basedOn w:val="a"/>
    <w:uiPriority w:val="99"/>
    <w:semiHidden/>
    <w:qFormat/>
    <w:rsid w:val="004C33EF"/>
    <w:pPr>
      <w:spacing w:after="0" w:line="240" w:lineRule="auto"/>
    </w:pPr>
    <w:rPr>
      <w:rFonts w:ascii="Tahoma" w:hAnsi="Tahoma" w:cs="Tahoma"/>
      <w:sz w:val="16"/>
      <w:szCs w:val="16"/>
    </w:rPr>
  </w:style>
  <w:style w:type="paragraph" w:styleId="ac">
    <w:name w:val="No Spacing"/>
    <w:uiPriority w:val="99"/>
    <w:qFormat/>
    <w:rsid w:val="004A507B"/>
    <w:rPr>
      <w:sz w:val="22"/>
      <w:szCs w:val="22"/>
      <w:lang w:eastAsia="en-US"/>
    </w:rPr>
  </w:style>
  <w:style w:type="paragraph" w:styleId="ad">
    <w:name w:val="List Paragraph"/>
    <w:basedOn w:val="a"/>
    <w:uiPriority w:val="99"/>
    <w:qFormat/>
    <w:rsid w:val="001E0B78"/>
    <w:pPr>
      <w:ind w:left="720"/>
      <w:contextualSpacing/>
    </w:pPr>
  </w:style>
  <w:style w:type="paragraph" w:customStyle="1" w:styleId="ConsPlusTitle">
    <w:name w:val="ConsPlusTitle"/>
    <w:qFormat/>
    <w:rsid w:val="00D40773"/>
    <w:pPr>
      <w:widowControl w:val="0"/>
    </w:pPr>
    <w:rPr>
      <w:rFonts w:ascii="Arial" w:eastAsia="Times New Roman" w:hAnsi="Arial" w:cs="Arial"/>
      <w:b/>
      <w:bCs/>
      <w:sz w:val="22"/>
    </w:rPr>
  </w:style>
  <w:style w:type="paragraph" w:styleId="20">
    <w:name w:val="Body Text Indent 2"/>
    <w:basedOn w:val="a"/>
    <w:qFormat/>
    <w:rsid w:val="004F53F4"/>
    <w:pPr>
      <w:spacing w:after="120" w:line="480" w:lineRule="auto"/>
      <w:ind w:left="283"/>
    </w:pPr>
    <w:rPr>
      <w:rFonts w:ascii="Times New Roman" w:eastAsia="Times New Roman" w:hAnsi="Times New Roman"/>
      <w:sz w:val="24"/>
      <w:szCs w:val="24"/>
      <w:lang w:eastAsia="ru-RU"/>
    </w:rPr>
  </w:style>
  <w:style w:type="paragraph" w:styleId="ae">
    <w:name w:val="header"/>
    <w:basedOn w:val="a"/>
    <w:uiPriority w:val="99"/>
    <w:unhideWhenUsed/>
    <w:rsid w:val="00C3455B"/>
    <w:pPr>
      <w:tabs>
        <w:tab w:val="center" w:pos="4677"/>
        <w:tab w:val="right" w:pos="9355"/>
      </w:tabs>
    </w:pPr>
  </w:style>
  <w:style w:type="paragraph" w:styleId="af">
    <w:name w:val="footer"/>
    <w:basedOn w:val="a"/>
    <w:uiPriority w:val="99"/>
    <w:unhideWhenUsed/>
    <w:rsid w:val="00C3455B"/>
    <w:pPr>
      <w:tabs>
        <w:tab w:val="center" w:pos="4677"/>
        <w:tab w:val="right" w:pos="9355"/>
      </w:tabs>
    </w:pPr>
  </w:style>
  <w:style w:type="paragraph" w:customStyle="1" w:styleId="af0">
    <w:name w:val="Содержимое врезки"/>
    <w:basedOn w:val="a"/>
    <w:qFormat/>
  </w:style>
  <w:style w:type="character" w:styleId="af1">
    <w:name w:val="annotation reference"/>
    <w:basedOn w:val="a0"/>
    <w:uiPriority w:val="99"/>
    <w:semiHidden/>
    <w:unhideWhenUsed/>
    <w:rsid w:val="00F6376E"/>
    <w:rPr>
      <w:sz w:val="16"/>
      <w:szCs w:val="16"/>
    </w:rPr>
  </w:style>
  <w:style w:type="paragraph" w:styleId="af2">
    <w:name w:val="annotation text"/>
    <w:basedOn w:val="a"/>
    <w:link w:val="af3"/>
    <w:uiPriority w:val="99"/>
    <w:semiHidden/>
    <w:unhideWhenUsed/>
    <w:rsid w:val="00F6376E"/>
    <w:pPr>
      <w:spacing w:line="240" w:lineRule="auto"/>
    </w:pPr>
    <w:rPr>
      <w:sz w:val="20"/>
      <w:szCs w:val="20"/>
    </w:rPr>
  </w:style>
  <w:style w:type="character" w:customStyle="1" w:styleId="af3">
    <w:name w:val="Текст примечания Знак"/>
    <w:basedOn w:val="a0"/>
    <w:link w:val="af2"/>
    <w:uiPriority w:val="99"/>
    <w:semiHidden/>
    <w:rsid w:val="00F6376E"/>
    <w:rPr>
      <w:lang w:eastAsia="en-US"/>
    </w:rPr>
  </w:style>
  <w:style w:type="paragraph" w:styleId="af4">
    <w:name w:val="annotation subject"/>
    <w:basedOn w:val="af2"/>
    <w:next w:val="af2"/>
    <w:link w:val="af5"/>
    <w:uiPriority w:val="99"/>
    <w:semiHidden/>
    <w:unhideWhenUsed/>
    <w:rsid w:val="00F6376E"/>
    <w:rPr>
      <w:b/>
      <w:bCs/>
    </w:rPr>
  </w:style>
  <w:style w:type="character" w:customStyle="1" w:styleId="af5">
    <w:name w:val="Тема примечания Знак"/>
    <w:basedOn w:val="af3"/>
    <w:link w:val="af4"/>
    <w:uiPriority w:val="99"/>
    <w:semiHidden/>
    <w:rsid w:val="00F637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677561B0C9A66BC7EF8845BE131B553B6FB8A62862CBE9299EB01BEEDDD7211EB192A14DDFDAB2486CDB612FB3F61B35194F3A7503E8C52B78Y6G" TargetMode="External"/><Relationship Id="rId3" Type="http://schemas.microsoft.com/office/2007/relationships/stylesWithEffects" Target="stylesWithEffects.xml"/><Relationship Id="rId7" Type="http://schemas.openxmlformats.org/officeDocument/2006/relationships/hyperlink" Target="consultantplus://offline/ref=677561B0C9A66BC7EF8845BE131B553B6FB8A62862CBE9299EB01BEEDDD7211EB192A149DEDCBF1E38946073F6A008341F4F38701C7EY3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77561B0C9A66BC7EF8845BE131B553B6FB8A62862CBE9299EB01BEEDDD7211EB192A148D7DEBF1E38946073F6A008341F4F38701C7EY3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77561B0C9A66BC7EF8845BE131B553B6FB8A62862CBE9299EB01BEEDDD7211EB192A14DDFDAB24B60DB612FB3F61B35194F3A7503E8C52B78Y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8653-C1CD-4586-9171-64FB50E1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1</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Калиничев Олег Александрович</dc:creator>
  <dc:description/>
  <cp:lastModifiedBy>Гуров Кирилл Александрович</cp:lastModifiedBy>
  <cp:revision>20</cp:revision>
  <cp:lastPrinted>2019-05-13T06:36:00Z</cp:lastPrinted>
  <dcterms:created xsi:type="dcterms:W3CDTF">2019-04-03T07:34:00Z</dcterms:created>
  <dcterms:modified xsi:type="dcterms:W3CDTF">2019-05-13T06:31:00Z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